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7777777" w:rsidR="00635DF9" w:rsidRPr="007D30DD" w:rsidRDefault="00635DF9" w:rsidP="007D30DD">
      <w:pPr>
        <w:jc w:val="center"/>
        <w:rPr>
          <w:rFonts w:ascii="Arial" w:hAnsi="Arial" w:cs="Arial"/>
          <w:b/>
          <w:bCs/>
        </w:rPr>
      </w:pPr>
      <w:r w:rsidRPr="007D30DD">
        <w:rPr>
          <w:rFonts w:ascii="Arial" w:hAnsi="Arial" w:cs="Arial"/>
          <w:b/>
          <w:bCs/>
        </w:rPr>
        <w:t xml:space="preserve">SCC Small Group Discussion </w:t>
      </w:r>
    </w:p>
    <w:p w14:paraId="5C2A9C58" w14:textId="6A9AE89C" w:rsidR="00635DF9" w:rsidRDefault="00C53C5E" w:rsidP="007D30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Catechism – Becoming More Like Jesus</w:t>
      </w:r>
    </w:p>
    <w:p w14:paraId="57A5A8D9" w14:textId="0A226465" w:rsidR="00C53C5E" w:rsidRPr="007D30DD" w:rsidRDefault="00C53C5E" w:rsidP="007D30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</w:t>
      </w:r>
      <w:r w:rsidR="00871F8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: </w:t>
      </w:r>
      <w:r w:rsidR="009008EA">
        <w:rPr>
          <w:rFonts w:ascii="Arial" w:hAnsi="Arial" w:cs="Arial"/>
          <w:b/>
          <w:bCs/>
        </w:rPr>
        <w:t>How can I know God</w:t>
      </w:r>
      <w:r>
        <w:rPr>
          <w:rFonts w:ascii="Arial" w:hAnsi="Arial" w:cs="Arial"/>
          <w:b/>
          <w:bCs/>
        </w:rPr>
        <w:t xml:space="preserve">? </w:t>
      </w:r>
    </w:p>
    <w:p w14:paraId="69BCC28B" w14:textId="77777777" w:rsidR="00635DF9" w:rsidRPr="007D30DD" w:rsidRDefault="00635DF9" w:rsidP="007D30DD">
      <w:pPr>
        <w:jc w:val="center"/>
        <w:rPr>
          <w:rFonts w:ascii="Arial" w:hAnsi="Arial" w:cs="Arial"/>
          <w:b/>
          <w:bCs/>
        </w:rPr>
      </w:pPr>
    </w:p>
    <w:p w14:paraId="79E54275" w14:textId="6866737D" w:rsidR="00762628" w:rsidRPr="00762628" w:rsidRDefault="00635DF9" w:rsidP="004121DD">
      <w:pPr>
        <w:rPr>
          <w:rFonts w:ascii="Arial" w:hAnsi="Arial" w:cs="Arial"/>
          <w:b/>
          <w:bCs/>
        </w:rPr>
      </w:pPr>
      <w:r w:rsidRPr="00CA0056">
        <w:rPr>
          <w:rFonts w:ascii="Arial" w:hAnsi="Arial" w:cs="Arial"/>
          <w:b/>
          <w:bCs/>
        </w:rPr>
        <w:t xml:space="preserve">Derived from a sermon on </w:t>
      </w:r>
      <w:r w:rsidR="00C53C5E">
        <w:rPr>
          <w:rFonts w:ascii="Arial" w:hAnsi="Arial" w:cs="Arial"/>
          <w:b/>
          <w:bCs/>
        </w:rPr>
        <w:t xml:space="preserve">January </w:t>
      </w:r>
      <w:r w:rsidR="009008EA">
        <w:rPr>
          <w:rFonts w:ascii="Arial" w:hAnsi="Arial" w:cs="Arial"/>
          <w:b/>
          <w:bCs/>
        </w:rPr>
        <w:t>11</w:t>
      </w:r>
      <w:r w:rsidRPr="00CA0056">
        <w:rPr>
          <w:rFonts w:ascii="Arial" w:hAnsi="Arial" w:cs="Arial"/>
          <w:b/>
          <w:bCs/>
        </w:rPr>
        <w:t xml:space="preserve">, </w:t>
      </w:r>
      <w:proofErr w:type="gramStart"/>
      <w:r w:rsidRPr="00CA0056">
        <w:rPr>
          <w:rFonts w:ascii="Arial" w:hAnsi="Arial" w:cs="Arial"/>
          <w:b/>
          <w:bCs/>
        </w:rPr>
        <w:t>202</w:t>
      </w:r>
      <w:r w:rsidR="00C53C5E">
        <w:rPr>
          <w:rFonts w:ascii="Arial" w:hAnsi="Arial" w:cs="Arial"/>
          <w:b/>
          <w:bCs/>
        </w:rPr>
        <w:t>6</w:t>
      </w:r>
      <w:proofErr w:type="gramEnd"/>
      <w:r w:rsidRPr="00CA0056">
        <w:rPr>
          <w:rFonts w:ascii="Arial" w:hAnsi="Arial" w:cs="Arial"/>
          <w:b/>
          <w:bCs/>
        </w:rPr>
        <w:t xml:space="preserve"> by Dr. Jeff Chandler</w:t>
      </w:r>
    </w:p>
    <w:p w14:paraId="55C7956D" w14:textId="77777777" w:rsidR="00E30C4E" w:rsidRPr="00CA0056" w:rsidRDefault="00E30C4E" w:rsidP="004121DD">
      <w:pPr>
        <w:jc w:val="center"/>
        <w:rPr>
          <w:rFonts w:ascii="Arial" w:hAnsi="Arial" w:cs="Arial"/>
          <w:b/>
        </w:rPr>
      </w:pPr>
    </w:p>
    <w:p w14:paraId="64BC56BB" w14:textId="77777777" w:rsidR="00E30C4E" w:rsidRPr="00CA0056" w:rsidRDefault="00E30C4E" w:rsidP="004121DD">
      <w:pPr>
        <w:rPr>
          <w:rFonts w:ascii="Arial" w:hAnsi="Arial" w:cs="Arial"/>
          <w:b/>
        </w:rPr>
      </w:pPr>
      <w:r w:rsidRPr="00CA0056">
        <w:rPr>
          <w:rFonts w:ascii="Arial" w:hAnsi="Arial" w:cs="Arial"/>
          <w:b/>
          <w:u w:val="single"/>
        </w:rPr>
        <w:t>Getting Started:</w:t>
      </w:r>
    </w:p>
    <w:p w14:paraId="28581F7F" w14:textId="77777777" w:rsidR="00E30C4E" w:rsidRPr="00316863" w:rsidRDefault="00E30C4E" w:rsidP="004121DD">
      <w:pPr>
        <w:rPr>
          <w:rFonts w:ascii="Arial" w:hAnsi="Arial" w:cs="Arial"/>
        </w:rPr>
      </w:pPr>
    </w:p>
    <w:p w14:paraId="3A03EC7F" w14:textId="5C307C6A" w:rsidR="00CA0056" w:rsidRDefault="009008EA" w:rsidP="004121D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Complete this statement:</w:t>
      </w:r>
      <w:r w:rsidR="00A738CB">
        <w:rPr>
          <w:rFonts w:ascii="Arial" w:hAnsi="Arial" w:cs="Arial"/>
          <w:color w:val="000000"/>
          <w:shd w:val="clear" w:color="auto" w:fill="FFFFFF"/>
        </w:rPr>
        <w:t xml:space="preserve"> “</w:t>
      </w:r>
      <w:r>
        <w:rPr>
          <w:rFonts w:ascii="Arial" w:hAnsi="Arial" w:cs="Arial"/>
          <w:color w:val="000000"/>
          <w:shd w:val="clear" w:color="auto" w:fill="FFFFFF"/>
        </w:rPr>
        <w:t xml:space="preserve">Earlier in my life the main thing that caused me to look at Jesus was…” </w:t>
      </w:r>
    </w:p>
    <w:p w14:paraId="6E64A175" w14:textId="1998EEE4" w:rsidR="006960C9" w:rsidRDefault="006960C9" w:rsidP="004121DD">
      <w:pPr>
        <w:rPr>
          <w:rFonts w:ascii="Arial" w:hAnsi="Arial" w:cs="Arial"/>
        </w:rPr>
      </w:pPr>
    </w:p>
    <w:p w14:paraId="06B8D986" w14:textId="77777777" w:rsidR="004121DD" w:rsidRPr="00A864E9" w:rsidRDefault="004121DD" w:rsidP="004121DD">
      <w:pPr>
        <w:rPr>
          <w:rFonts w:ascii="Arial" w:hAnsi="Arial" w:cs="Arial"/>
        </w:rPr>
      </w:pPr>
    </w:p>
    <w:p w14:paraId="346C2789" w14:textId="77777777" w:rsidR="005128CE" w:rsidRPr="00A864E9" w:rsidRDefault="005128CE" w:rsidP="004121DD">
      <w:pPr>
        <w:rPr>
          <w:rFonts w:ascii="Arial" w:hAnsi="Arial" w:cs="Arial"/>
        </w:rPr>
      </w:pPr>
    </w:p>
    <w:p w14:paraId="3068C966" w14:textId="77777777" w:rsidR="0061628D" w:rsidRDefault="0061628D" w:rsidP="004121DD">
      <w:pPr>
        <w:rPr>
          <w:rFonts w:ascii="Arial" w:hAnsi="Arial" w:cs="Arial"/>
        </w:rPr>
      </w:pPr>
    </w:p>
    <w:p w14:paraId="7A3696DF" w14:textId="6E1D90D0" w:rsidR="004121DD" w:rsidRDefault="004121DD" w:rsidP="004121DD">
      <w:pPr>
        <w:rPr>
          <w:rFonts w:ascii="Arial" w:hAnsi="Arial" w:cs="Arial"/>
        </w:rPr>
      </w:pPr>
      <w:r>
        <w:rPr>
          <w:rFonts w:ascii="Arial" w:hAnsi="Arial" w:cs="Arial"/>
        </w:rPr>
        <w:t>In what memorable way has God revealed his character or faithfulness to you? (For example: an answered prayer, a Bible verse that helped you at just the right time etc.)</w:t>
      </w:r>
    </w:p>
    <w:p w14:paraId="52E33A24" w14:textId="77777777" w:rsidR="00DE55CB" w:rsidRDefault="00DE55CB" w:rsidP="004121DD">
      <w:pPr>
        <w:rPr>
          <w:rFonts w:ascii="Arial" w:hAnsi="Arial" w:cs="Arial"/>
        </w:rPr>
      </w:pPr>
    </w:p>
    <w:p w14:paraId="049F636D" w14:textId="77777777" w:rsidR="00267A10" w:rsidRDefault="00267A10" w:rsidP="004121DD">
      <w:pPr>
        <w:rPr>
          <w:rFonts w:ascii="Arial" w:hAnsi="Arial" w:cs="Arial"/>
        </w:rPr>
      </w:pPr>
    </w:p>
    <w:p w14:paraId="4F34A986" w14:textId="77777777" w:rsidR="00267A10" w:rsidRPr="00A864E9" w:rsidRDefault="00267A10" w:rsidP="004121DD">
      <w:pPr>
        <w:rPr>
          <w:rFonts w:ascii="Arial" w:hAnsi="Arial" w:cs="Arial"/>
        </w:rPr>
      </w:pPr>
    </w:p>
    <w:p w14:paraId="02D0ABD6" w14:textId="77777777" w:rsidR="005128CE" w:rsidRPr="00A864E9" w:rsidRDefault="005128CE" w:rsidP="004121DD">
      <w:pPr>
        <w:rPr>
          <w:rFonts w:ascii="Arial" w:hAnsi="Arial" w:cs="Arial"/>
        </w:rPr>
      </w:pPr>
    </w:p>
    <w:p w14:paraId="7032334C" w14:textId="77777777" w:rsidR="00C53C5E" w:rsidRPr="004121DD" w:rsidRDefault="00C53C5E" w:rsidP="004121DD">
      <w:pPr>
        <w:rPr>
          <w:rFonts w:ascii="Arial" w:hAnsi="Arial" w:cs="Arial"/>
        </w:rPr>
      </w:pPr>
    </w:p>
    <w:p w14:paraId="0001FDAD" w14:textId="3F64DEE2" w:rsidR="00C53C5E" w:rsidRPr="004121DD" w:rsidRDefault="00C53C5E" w:rsidP="004121DD">
      <w:pPr>
        <w:rPr>
          <w:rFonts w:ascii="Arial" w:hAnsi="Arial" w:cs="Arial"/>
          <w:b/>
          <w:bCs/>
          <w:u w:val="single"/>
        </w:rPr>
      </w:pPr>
      <w:r w:rsidRPr="004121DD">
        <w:rPr>
          <w:rFonts w:ascii="Arial" w:hAnsi="Arial" w:cs="Arial"/>
          <w:b/>
          <w:bCs/>
          <w:u w:val="single"/>
        </w:rPr>
        <w:t xml:space="preserve">Exploring the Answer in God’s Word: </w:t>
      </w:r>
    </w:p>
    <w:p w14:paraId="72F715B4" w14:textId="77777777" w:rsidR="00C53C5E" w:rsidRPr="004121DD" w:rsidRDefault="00C53C5E" w:rsidP="004121DD">
      <w:pPr>
        <w:rPr>
          <w:rFonts w:ascii="Arial" w:hAnsi="Arial" w:cs="Arial"/>
          <w:b/>
          <w:bCs/>
        </w:rPr>
      </w:pPr>
    </w:p>
    <w:p w14:paraId="0F94D232" w14:textId="77777777" w:rsidR="00A738CB" w:rsidRPr="004121DD" w:rsidRDefault="00A738CB" w:rsidP="004121DD">
      <w:pPr>
        <w:contextualSpacing/>
        <w:mirrorIndents/>
        <w:rPr>
          <w:rFonts w:ascii="Arial" w:hAnsi="Arial" w:cs="Arial"/>
          <w:b/>
          <w:bCs/>
          <w:color w:val="000000" w:themeColor="text1"/>
        </w:rPr>
      </w:pPr>
      <w:r w:rsidRPr="004121DD">
        <w:rPr>
          <w:rFonts w:ascii="Arial" w:hAnsi="Arial" w:cs="Arial"/>
          <w:b/>
          <w:color w:val="000000" w:themeColor="text1"/>
        </w:rPr>
        <w:t>A: God is revealed in creation; I learn to know him personally through the Bible and through Jesus.</w:t>
      </w:r>
    </w:p>
    <w:p w14:paraId="5B50745F" w14:textId="77777777" w:rsidR="00A738CB" w:rsidRPr="004121DD" w:rsidRDefault="00A738CB" w:rsidP="004121DD">
      <w:pPr>
        <w:contextualSpacing/>
        <w:mirrorIndents/>
        <w:rPr>
          <w:rFonts w:ascii="Arial" w:hAnsi="Arial" w:cs="Arial"/>
        </w:rPr>
      </w:pPr>
    </w:p>
    <w:p w14:paraId="388D57CC" w14:textId="77777777" w:rsidR="00A738CB" w:rsidRPr="004121DD" w:rsidRDefault="00A738CB" w:rsidP="004121DD">
      <w:pPr>
        <w:contextualSpacing/>
        <w:mirrorIndents/>
        <w:rPr>
          <w:rFonts w:ascii="Arial" w:hAnsi="Arial" w:cs="Arial"/>
        </w:rPr>
      </w:pPr>
      <w:r w:rsidRPr="004121DD">
        <w:rPr>
          <w:rFonts w:ascii="Arial" w:hAnsi="Arial" w:cs="Arial"/>
        </w:rPr>
        <w:t>Believing God reveals himself through Scripture, I spend time reading it, praying it, and obeying it. Jesus makes me a new creation.</w:t>
      </w:r>
    </w:p>
    <w:p w14:paraId="315E4FEB" w14:textId="77777777" w:rsidR="00C53C5E" w:rsidRPr="004121DD" w:rsidRDefault="00C53C5E" w:rsidP="004121DD">
      <w:pPr>
        <w:rPr>
          <w:rFonts w:ascii="Arial" w:hAnsi="Arial" w:cs="Arial"/>
        </w:rPr>
      </w:pPr>
    </w:p>
    <w:p w14:paraId="5ABAA204" w14:textId="05FDD454" w:rsidR="005959FE" w:rsidRPr="004121DD" w:rsidRDefault="00C53C5E" w:rsidP="004121DD">
      <w:pPr>
        <w:rPr>
          <w:rFonts w:ascii="Arial" w:hAnsi="Arial" w:cs="Arial"/>
          <w:b/>
          <w:bCs/>
        </w:rPr>
      </w:pPr>
      <w:r w:rsidRPr="004121DD">
        <w:rPr>
          <w:rFonts w:ascii="Arial" w:hAnsi="Arial" w:cs="Arial"/>
          <w:b/>
          <w:bCs/>
        </w:rPr>
        <w:t>The five devotions this week in our free booklet focus on the following Scriptures that relate to this topic. As a group discuss how to apply th</w:t>
      </w:r>
      <w:r w:rsidR="0073736B" w:rsidRPr="004121DD">
        <w:rPr>
          <w:rFonts w:ascii="Arial" w:hAnsi="Arial" w:cs="Arial"/>
          <w:b/>
          <w:bCs/>
        </w:rPr>
        <w:t>e</w:t>
      </w:r>
      <w:r w:rsidR="004C354A" w:rsidRPr="004121DD">
        <w:rPr>
          <w:rFonts w:ascii="Arial" w:hAnsi="Arial" w:cs="Arial"/>
          <w:b/>
          <w:bCs/>
        </w:rPr>
        <w:t>m</w:t>
      </w:r>
      <w:r w:rsidRPr="004121DD">
        <w:rPr>
          <w:rFonts w:ascii="Arial" w:hAnsi="Arial" w:cs="Arial"/>
          <w:b/>
          <w:bCs/>
        </w:rPr>
        <w:t xml:space="preserve"> to your life. </w:t>
      </w:r>
    </w:p>
    <w:p w14:paraId="48C52B3C" w14:textId="77777777" w:rsidR="00C53C5E" w:rsidRPr="004121DD" w:rsidRDefault="00C53C5E" w:rsidP="004121DD">
      <w:pPr>
        <w:rPr>
          <w:rFonts w:ascii="Arial" w:hAnsi="Arial" w:cs="Arial"/>
        </w:rPr>
      </w:pPr>
    </w:p>
    <w:p w14:paraId="2315B8EF" w14:textId="032AE51B" w:rsidR="00A738CB" w:rsidRPr="004121DD" w:rsidRDefault="00E62AA0" w:rsidP="004121DD">
      <w:pPr>
        <w:pStyle w:val="ListParagraph"/>
        <w:numPr>
          <w:ilvl w:val="0"/>
          <w:numId w:val="28"/>
        </w:numPr>
        <w:ind w:left="360" w:hanging="360"/>
        <w:mirrorIndents/>
        <w:rPr>
          <w:rStyle w:val="text"/>
          <w:rFonts w:ascii="Arial" w:eastAsiaTheme="majorEastAsia" w:hAnsi="Arial" w:cs="Arial"/>
          <w:color w:val="000000"/>
        </w:rPr>
      </w:pP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“</w:t>
      </w:r>
      <w:r w:rsidR="00A738CB" w:rsidRPr="004121DD">
        <w:rPr>
          <w:rStyle w:val="text"/>
          <w:rFonts w:ascii="Arial" w:eastAsiaTheme="majorEastAsia" w:hAnsi="Arial" w:cs="Arial"/>
          <w:i/>
          <w:iCs/>
          <w:color w:val="000000"/>
        </w:rPr>
        <w:t>The law of the</w:t>
      </w:r>
      <w:r w:rsidR="00A738CB"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="00A738CB" w:rsidRPr="004121DD">
        <w:rPr>
          <w:rStyle w:val="small-caps"/>
          <w:rFonts w:ascii="Arial" w:eastAsiaTheme="majorEastAsia" w:hAnsi="Arial" w:cs="Arial"/>
          <w:i/>
          <w:iCs/>
          <w:color w:val="000000"/>
        </w:rPr>
        <w:t>Lord</w:t>
      </w:r>
      <w:r w:rsidR="00A738CB"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="00A738CB" w:rsidRPr="004121DD">
        <w:rPr>
          <w:rStyle w:val="text"/>
          <w:rFonts w:ascii="Arial" w:eastAsiaTheme="majorEastAsia" w:hAnsi="Arial" w:cs="Arial"/>
          <w:i/>
          <w:iCs/>
          <w:color w:val="000000"/>
        </w:rPr>
        <w:t>is perfect</w:t>
      </w:r>
      <w:r w:rsidR="00A738CB" w:rsidRPr="004121DD">
        <w:rPr>
          <w:rStyle w:val="text"/>
          <w:rFonts w:ascii="Arial" w:hAnsi="Arial" w:cs="Arial"/>
          <w:i/>
          <w:iCs/>
          <w:color w:val="000000"/>
        </w:rPr>
        <w:t xml:space="preserve"> </w:t>
      </w:r>
      <w:r w:rsidR="00A738CB" w:rsidRPr="004121DD">
        <w:rPr>
          <w:rStyle w:val="text"/>
          <w:rFonts w:ascii="Arial" w:eastAsiaTheme="majorEastAsia" w:hAnsi="Arial" w:cs="Arial"/>
          <w:i/>
          <w:iCs/>
          <w:color w:val="000000"/>
        </w:rPr>
        <w:t>refreshing the soul.</w:t>
      </w:r>
      <w:r w:rsidR="00A738CB" w:rsidRPr="004121DD">
        <w:rPr>
          <w:rFonts w:ascii="Arial" w:hAnsi="Arial" w:cs="Arial"/>
          <w:i/>
          <w:iCs/>
          <w:color w:val="000000"/>
        </w:rPr>
        <w:t xml:space="preserve"> </w:t>
      </w:r>
      <w:r w:rsidR="00A738CB" w:rsidRPr="004121DD">
        <w:rPr>
          <w:rStyle w:val="text"/>
          <w:rFonts w:ascii="Arial" w:eastAsiaTheme="majorEastAsia" w:hAnsi="Arial" w:cs="Arial"/>
          <w:i/>
          <w:iCs/>
          <w:color w:val="000000"/>
        </w:rPr>
        <w:t>The statutes of the</w:t>
      </w:r>
      <w:r w:rsidR="00A738CB"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="00A738CB" w:rsidRPr="004121DD">
        <w:rPr>
          <w:rStyle w:val="small-caps"/>
          <w:rFonts w:ascii="Arial" w:eastAsiaTheme="majorEastAsia" w:hAnsi="Arial" w:cs="Arial"/>
          <w:i/>
          <w:iCs/>
          <w:color w:val="000000"/>
        </w:rPr>
        <w:t>Lord</w:t>
      </w:r>
      <w:r w:rsidR="00A738CB"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="00A738CB" w:rsidRPr="004121DD">
        <w:rPr>
          <w:rStyle w:val="text"/>
          <w:rFonts w:ascii="Arial" w:eastAsiaTheme="majorEastAsia" w:hAnsi="Arial" w:cs="Arial"/>
          <w:i/>
          <w:iCs/>
          <w:color w:val="000000"/>
        </w:rPr>
        <w:t>are trustworthy,</w:t>
      </w:r>
      <w:r w:rsidR="00A738CB" w:rsidRPr="004121DD">
        <w:rPr>
          <w:rStyle w:val="text"/>
          <w:rFonts w:ascii="Arial" w:hAnsi="Arial" w:cs="Arial"/>
          <w:i/>
          <w:iCs/>
          <w:color w:val="000000"/>
        </w:rPr>
        <w:t xml:space="preserve"> </w:t>
      </w:r>
      <w:r w:rsidR="00A738CB" w:rsidRPr="004121DD">
        <w:rPr>
          <w:rStyle w:val="text"/>
          <w:rFonts w:ascii="Arial" w:eastAsiaTheme="majorEastAsia" w:hAnsi="Arial" w:cs="Arial"/>
          <w:i/>
          <w:iCs/>
          <w:color w:val="000000"/>
        </w:rPr>
        <w:t>making wise the simple.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”</w:t>
      </w:r>
      <w:r w:rsidR="00A738CB" w:rsidRPr="004121DD">
        <w:rPr>
          <w:rStyle w:val="text"/>
          <w:rFonts w:ascii="Arial" w:eastAsiaTheme="majorEastAsia" w:hAnsi="Arial" w:cs="Arial"/>
          <w:i/>
          <w:iCs/>
          <w:color w:val="000000"/>
        </w:rPr>
        <w:t xml:space="preserve"> </w:t>
      </w:r>
      <w:r w:rsidR="00A738CB" w:rsidRPr="004121DD">
        <w:rPr>
          <w:rFonts w:ascii="Arial" w:hAnsi="Arial" w:cs="Arial"/>
        </w:rPr>
        <w:t xml:space="preserve">Psalm 19:7 </w:t>
      </w:r>
      <w:r w:rsidR="00A738CB" w:rsidRPr="004121DD">
        <w:rPr>
          <w:rStyle w:val="text"/>
          <w:rFonts w:ascii="Arial" w:eastAsiaTheme="majorEastAsia" w:hAnsi="Arial" w:cs="Arial"/>
          <w:color w:val="000000"/>
        </w:rPr>
        <w:t xml:space="preserve">  </w:t>
      </w:r>
    </w:p>
    <w:p w14:paraId="02454F52" w14:textId="77777777" w:rsidR="00CB38ED" w:rsidRPr="004121DD" w:rsidRDefault="00CB38ED" w:rsidP="004121DD">
      <w:pPr>
        <w:rPr>
          <w:rFonts w:ascii="Arial" w:hAnsi="Arial" w:cs="Arial"/>
        </w:rPr>
      </w:pPr>
    </w:p>
    <w:p w14:paraId="5AF2E469" w14:textId="45DCFD2E" w:rsidR="004121DD" w:rsidRDefault="006611BB" w:rsidP="004351D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Sometimes people view the word “law” (hebrew - torah) in a negative way. Why? How does defining it as “instruction, teaching, or divine guidance” help you see it as positive and transformative? </w:t>
      </w:r>
      <w:r w:rsidR="0061628D">
        <w:rPr>
          <w:rFonts w:ascii="Arial" w:hAnsi="Arial" w:cs="Arial"/>
        </w:rPr>
        <w:t xml:space="preserve"> (See Joshua 1:8 and Psalm 1:1-3 for </w:t>
      </w:r>
      <w:r w:rsidR="00A864E9">
        <w:rPr>
          <w:rFonts w:ascii="Arial" w:hAnsi="Arial" w:cs="Arial"/>
        </w:rPr>
        <w:t>its</w:t>
      </w:r>
      <w:r w:rsidR="0061628D">
        <w:rPr>
          <w:rFonts w:ascii="Arial" w:hAnsi="Arial" w:cs="Arial"/>
        </w:rPr>
        <w:t xml:space="preserve"> benefits to us) </w:t>
      </w:r>
    </w:p>
    <w:p w14:paraId="2FF3F228" w14:textId="77777777" w:rsidR="006611BB" w:rsidRDefault="006611BB" w:rsidP="004351D6">
      <w:pPr>
        <w:ind w:left="360"/>
        <w:rPr>
          <w:rFonts w:ascii="Arial" w:hAnsi="Arial" w:cs="Arial"/>
        </w:rPr>
      </w:pPr>
    </w:p>
    <w:p w14:paraId="0670DF27" w14:textId="77777777" w:rsidR="006611BB" w:rsidRDefault="006611BB" w:rsidP="004351D6">
      <w:pPr>
        <w:ind w:left="360"/>
        <w:rPr>
          <w:rFonts w:ascii="Arial" w:hAnsi="Arial" w:cs="Arial"/>
        </w:rPr>
      </w:pPr>
    </w:p>
    <w:p w14:paraId="2E14F5AE" w14:textId="77777777" w:rsidR="0061628D" w:rsidRPr="00736E78" w:rsidRDefault="0061628D" w:rsidP="004351D6">
      <w:pPr>
        <w:ind w:left="360"/>
        <w:rPr>
          <w:rFonts w:ascii="Arial" w:hAnsi="Arial" w:cs="Arial"/>
        </w:rPr>
      </w:pPr>
    </w:p>
    <w:p w14:paraId="385B1CFD" w14:textId="77777777" w:rsidR="005128CE" w:rsidRPr="00736E78" w:rsidRDefault="005128CE" w:rsidP="004351D6">
      <w:pPr>
        <w:ind w:left="360"/>
        <w:rPr>
          <w:rFonts w:ascii="Arial" w:hAnsi="Arial" w:cs="Arial"/>
        </w:rPr>
      </w:pPr>
    </w:p>
    <w:p w14:paraId="73F3B255" w14:textId="77777777" w:rsidR="0061628D" w:rsidRPr="004121DD" w:rsidRDefault="0061628D" w:rsidP="004351D6">
      <w:pPr>
        <w:ind w:left="360"/>
        <w:rPr>
          <w:rFonts w:ascii="Arial" w:hAnsi="Arial" w:cs="Arial"/>
        </w:rPr>
      </w:pPr>
    </w:p>
    <w:p w14:paraId="03FBA609" w14:textId="77777777" w:rsidR="004121DD" w:rsidRPr="004121DD" w:rsidRDefault="004121DD" w:rsidP="004351D6">
      <w:pPr>
        <w:ind w:left="360"/>
        <w:rPr>
          <w:rFonts w:ascii="Arial" w:hAnsi="Arial" w:cs="Arial"/>
        </w:rPr>
      </w:pPr>
    </w:p>
    <w:p w14:paraId="1A8E9523" w14:textId="1525FE62" w:rsidR="00E62AA0" w:rsidRPr="006611BB" w:rsidRDefault="00E62AA0" w:rsidP="004351D6">
      <w:pPr>
        <w:ind w:left="360"/>
        <w:rPr>
          <w:rFonts w:ascii="Arial" w:hAnsi="Arial" w:cs="Arial"/>
          <w:b/>
          <w:bCs/>
        </w:rPr>
      </w:pPr>
      <w:r w:rsidRPr="006611BB">
        <w:rPr>
          <w:rFonts w:ascii="Arial" w:hAnsi="Arial" w:cs="Arial"/>
        </w:rPr>
        <w:t>What practical step can you take this week to meditate on Scripture “day and night”</w:t>
      </w:r>
      <w:r w:rsidR="006611BB" w:rsidRPr="006611BB">
        <w:rPr>
          <w:rFonts w:ascii="Arial" w:hAnsi="Arial" w:cs="Arial"/>
        </w:rPr>
        <w:t xml:space="preserve">? </w:t>
      </w:r>
      <w:r w:rsidRPr="006611BB">
        <w:rPr>
          <w:rFonts w:ascii="Arial" w:hAnsi="Arial" w:cs="Arial"/>
        </w:rPr>
        <w:t xml:space="preserve"> </w:t>
      </w:r>
      <w:r w:rsidR="006611BB" w:rsidRPr="006611BB">
        <w:rPr>
          <w:rFonts w:ascii="Arial" w:hAnsi="Arial" w:cs="Arial"/>
        </w:rPr>
        <w:t>(</w:t>
      </w:r>
      <w:r w:rsidRPr="006611BB">
        <w:rPr>
          <w:rFonts w:ascii="Arial" w:hAnsi="Arial" w:cs="Arial"/>
        </w:rPr>
        <w:t>for</w:t>
      </w:r>
      <w:r w:rsidRPr="004121DD">
        <w:rPr>
          <w:rFonts w:ascii="Arial" w:hAnsi="Arial" w:cs="Arial"/>
        </w:rPr>
        <w:t xml:space="preserve"> example, memorization, journaling, or praying through a passage</w:t>
      </w:r>
      <w:r w:rsidR="006611BB">
        <w:rPr>
          <w:rFonts w:ascii="Arial" w:hAnsi="Arial" w:cs="Arial"/>
        </w:rPr>
        <w:t>)</w:t>
      </w:r>
    </w:p>
    <w:p w14:paraId="51657AD1" w14:textId="77777777" w:rsidR="006611BB" w:rsidRDefault="006611BB" w:rsidP="004121DD">
      <w:pPr>
        <w:rPr>
          <w:rFonts w:ascii="Arial" w:hAnsi="Arial" w:cs="Arial"/>
        </w:rPr>
      </w:pPr>
    </w:p>
    <w:p w14:paraId="49869ED0" w14:textId="77777777" w:rsidR="00A738CB" w:rsidRDefault="00A738CB" w:rsidP="004121DD">
      <w:pPr>
        <w:contextualSpacing/>
        <w:mirrorIndents/>
        <w:rPr>
          <w:rFonts w:ascii="Arial" w:hAnsi="Arial" w:cs="Arial"/>
          <w:color w:val="000000"/>
          <w:shd w:val="clear" w:color="auto" w:fill="FFFFFF"/>
          <w:lang w:val="el-GR"/>
        </w:rPr>
      </w:pPr>
    </w:p>
    <w:p w14:paraId="18028F2A" w14:textId="77777777" w:rsidR="005128CE" w:rsidRPr="005128CE" w:rsidRDefault="005128CE" w:rsidP="004121DD">
      <w:pPr>
        <w:contextualSpacing/>
        <w:mirrorIndents/>
        <w:rPr>
          <w:rFonts w:ascii="Arial" w:hAnsi="Arial" w:cs="Arial"/>
          <w:color w:val="000000"/>
          <w:shd w:val="clear" w:color="auto" w:fill="FFFFFF"/>
          <w:lang w:val="el-GR"/>
        </w:rPr>
      </w:pPr>
    </w:p>
    <w:p w14:paraId="09104E88" w14:textId="77777777" w:rsidR="009A2D60" w:rsidRPr="005128CE" w:rsidRDefault="009A2D60" w:rsidP="004121DD">
      <w:pPr>
        <w:autoSpaceDE w:val="0"/>
        <w:autoSpaceDN w:val="0"/>
        <w:adjustRightInd w:val="0"/>
        <w:rPr>
          <w:rFonts w:ascii="Arial" w:hAnsi="Arial" w:cs="Arial"/>
          <w:lang w:val="el-GR"/>
          <w14:ligatures w14:val="standardContextual"/>
        </w:rPr>
      </w:pPr>
    </w:p>
    <w:p w14:paraId="4219FC63" w14:textId="16AACB02" w:rsidR="00A738CB" w:rsidRPr="00D320F6" w:rsidRDefault="00A738CB" w:rsidP="004121DD">
      <w:pPr>
        <w:pStyle w:val="ListParagraph"/>
        <w:numPr>
          <w:ilvl w:val="0"/>
          <w:numId w:val="28"/>
        </w:numPr>
        <w:ind w:left="360" w:hanging="360"/>
        <w:mirrorIndents/>
        <w:rPr>
          <w:rFonts w:ascii="Arial" w:hAnsi="Arial" w:cs="Arial"/>
          <w:color w:val="000000"/>
          <w:shd w:val="clear" w:color="auto" w:fill="FFFFFF"/>
        </w:rPr>
      </w:pPr>
      <w:r w:rsidRPr="004121DD">
        <w:rPr>
          <w:rFonts w:ascii="Arial" w:hAnsi="Arial" w:cs="Arial"/>
          <w:i/>
          <w:iCs/>
          <w:color w:val="000000"/>
          <w:shd w:val="clear" w:color="auto" w:fill="FFFFFF"/>
        </w:rPr>
        <w:t>I want to know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  <w:shd w:val="clear" w:color="auto" w:fill="FFFFFF"/>
        </w:rPr>
        <w:t> </w:t>
      </w:r>
      <w:r w:rsidRPr="004121DD">
        <w:rPr>
          <w:rFonts w:ascii="Arial" w:hAnsi="Arial" w:cs="Arial"/>
          <w:i/>
          <w:iCs/>
          <w:color w:val="000000"/>
          <w:shd w:val="clear" w:color="auto" w:fill="FFFFFF"/>
        </w:rPr>
        <w:t>Christ—yes, to know the power of his resurrection and participation in his sufferings,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  <w:shd w:val="clear" w:color="auto" w:fill="FFFFFF"/>
        </w:rPr>
        <w:t> </w:t>
      </w:r>
      <w:r w:rsidRPr="004121DD">
        <w:rPr>
          <w:rFonts w:ascii="Arial" w:hAnsi="Arial" w:cs="Arial"/>
          <w:i/>
          <w:iCs/>
          <w:color w:val="000000"/>
          <w:shd w:val="clear" w:color="auto" w:fill="FFFFFF"/>
        </w:rPr>
        <w:t>becoming like him in his death.</w:t>
      </w:r>
      <w:r w:rsidRPr="004121DD"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4121DD">
        <w:rPr>
          <w:rFonts w:ascii="Arial" w:hAnsi="Arial" w:cs="Arial"/>
        </w:rPr>
        <w:t>Philippians 3:10</w:t>
      </w:r>
    </w:p>
    <w:p w14:paraId="2B4DAC80" w14:textId="77777777" w:rsidR="00A738CB" w:rsidRPr="006573FD" w:rsidRDefault="00A738CB" w:rsidP="006573FD">
      <w:pPr>
        <w:contextualSpacing/>
        <w:mirrorIndents/>
        <w:rPr>
          <w:rFonts w:ascii="Arial" w:hAnsi="Arial" w:cs="Arial"/>
          <w:color w:val="000000"/>
          <w:shd w:val="clear" w:color="auto" w:fill="FFFFFF"/>
        </w:rPr>
      </w:pPr>
    </w:p>
    <w:p w14:paraId="22A84B10" w14:textId="01FC244F" w:rsidR="00DC0798" w:rsidRPr="006573FD" w:rsidRDefault="006573FD" w:rsidP="006573FD">
      <w:pPr>
        <w:ind w:left="360"/>
        <w:rPr>
          <w:rFonts w:ascii="Arial" w:hAnsi="Arial" w:cs="Arial"/>
        </w:rPr>
      </w:pPr>
      <w:r w:rsidRPr="006573FD">
        <w:rPr>
          <w:rFonts w:ascii="Arial" w:hAnsi="Arial" w:cs="Arial"/>
        </w:rPr>
        <w:t>This week’s devotion says</w:t>
      </w:r>
      <w:r w:rsidRPr="006573FD">
        <w:rPr>
          <w:rFonts w:ascii="Arial" w:hAnsi="Arial" w:cs="Arial"/>
          <w:i/>
          <w:iCs/>
        </w:rPr>
        <w:t>: “Knowing Jesus means recognizing him as God, delighting in his presence, and rejecting all idols that compete for our devotion.”</w:t>
      </w:r>
      <w:r w:rsidRPr="006573FD">
        <w:rPr>
          <w:rFonts w:ascii="Arial" w:hAnsi="Arial" w:cs="Arial"/>
        </w:rPr>
        <w:t xml:space="preserve"> How does this statement relate to your own experiences of Jesus?</w:t>
      </w:r>
    </w:p>
    <w:p w14:paraId="6B464A55" w14:textId="77777777" w:rsidR="006573FD" w:rsidRDefault="006573FD" w:rsidP="006573FD">
      <w:pPr>
        <w:ind w:left="450"/>
        <w:rPr>
          <w:rFonts w:ascii="Arial" w:hAnsi="Arial" w:cs="Arial"/>
        </w:rPr>
      </w:pPr>
    </w:p>
    <w:p w14:paraId="5BCEAE89" w14:textId="77777777" w:rsidR="006573FD" w:rsidRDefault="006573FD" w:rsidP="006573FD">
      <w:pPr>
        <w:ind w:left="450"/>
        <w:rPr>
          <w:rFonts w:ascii="Arial" w:hAnsi="Arial" w:cs="Arial"/>
        </w:rPr>
      </w:pPr>
    </w:p>
    <w:p w14:paraId="1CD7445B" w14:textId="77777777" w:rsidR="005128CE" w:rsidRPr="00A864E9" w:rsidRDefault="005128CE" w:rsidP="006573FD">
      <w:pPr>
        <w:ind w:left="450"/>
        <w:rPr>
          <w:rFonts w:ascii="Arial" w:hAnsi="Arial" w:cs="Arial"/>
        </w:rPr>
      </w:pPr>
    </w:p>
    <w:p w14:paraId="54602216" w14:textId="77777777" w:rsidR="005128CE" w:rsidRPr="00A864E9" w:rsidRDefault="005128CE" w:rsidP="006573FD">
      <w:pPr>
        <w:ind w:left="450"/>
        <w:rPr>
          <w:rFonts w:ascii="Arial" w:hAnsi="Arial" w:cs="Arial"/>
        </w:rPr>
      </w:pPr>
    </w:p>
    <w:p w14:paraId="75AF6C6A" w14:textId="77777777" w:rsidR="005128CE" w:rsidRPr="00A864E9" w:rsidRDefault="005128CE" w:rsidP="006573FD">
      <w:pPr>
        <w:ind w:left="450"/>
        <w:rPr>
          <w:rFonts w:ascii="Arial" w:hAnsi="Arial" w:cs="Arial"/>
        </w:rPr>
      </w:pPr>
    </w:p>
    <w:p w14:paraId="2A1DD1F9" w14:textId="77777777" w:rsidR="005128CE" w:rsidRDefault="005128CE" w:rsidP="006573FD">
      <w:pPr>
        <w:ind w:left="450"/>
        <w:rPr>
          <w:rFonts w:ascii="Arial" w:hAnsi="Arial" w:cs="Arial"/>
        </w:rPr>
      </w:pPr>
    </w:p>
    <w:p w14:paraId="71C3A609" w14:textId="77777777" w:rsidR="005128CE" w:rsidRDefault="005128CE" w:rsidP="006573FD">
      <w:pPr>
        <w:ind w:left="450"/>
        <w:rPr>
          <w:rFonts w:ascii="Arial" w:hAnsi="Arial" w:cs="Arial"/>
        </w:rPr>
      </w:pPr>
    </w:p>
    <w:p w14:paraId="053DA4D1" w14:textId="569B6616" w:rsidR="004121DD" w:rsidRDefault="004121DD" w:rsidP="006573FD">
      <w:pPr>
        <w:ind w:left="360"/>
        <w:rPr>
          <w:rFonts w:ascii="Arial" w:hAnsi="Arial" w:cs="Arial"/>
        </w:rPr>
      </w:pPr>
      <w:r w:rsidRPr="004121DD">
        <w:rPr>
          <w:rFonts w:ascii="Arial" w:hAnsi="Arial" w:cs="Arial"/>
        </w:rPr>
        <w:t xml:space="preserve">Philippians 3:10 speaks of knowing Christ in both </w:t>
      </w:r>
      <w:r w:rsidR="00DC0798">
        <w:rPr>
          <w:rFonts w:ascii="Arial" w:hAnsi="Arial" w:cs="Arial"/>
        </w:rPr>
        <w:t>h</w:t>
      </w:r>
      <w:r w:rsidRPr="004121DD">
        <w:rPr>
          <w:rFonts w:ascii="Arial" w:hAnsi="Arial" w:cs="Arial"/>
        </w:rPr>
        <w:t xml:space="preserve">is resurrection power and </w:t>
      </w:r>
      <w:r w:rsidR="00DC0798">
        <w:rPr>
          <w:rFonts w:ascii="Arial" w:hAnsi="Arial" w:cs="Arial"/>
        </w:rPr>
        <w:t>h</w:t>
      </w:r>
      <w:r w:rsidRPr="004121DD">
        <w:rPr>
          <w:rFonts w:ascii="Arial" w:hAnsi="Arial" w:cs="Arial"/>
        </w:rPr>
        <w:t>is sufferings. How does holding these two realities together deepen your understanding of who Jesus is?</w:t>
      </w:r>
      <w:r w:rsidR="00DC0798">
        <w:rPr>
          <w:rFonts w:ascii="Arial" w:hAnsi="Arial" w:cs="Arial"/>
        </w:rPr>
        <w:t xml:space="preserve"> How does it influence how you see life’s blessings and disappointments?  </w:t>
      </w:r>
    </w:p>
    <w:p w14:paraId="61122107" w14:textId="77777777" w:rsidR="004121DD" w:rsidRPr="004121DD" w:rsidRDefault="004121DD" w:rsidP="004121DD">
      <w:pPr>
        <w:rPr>
          <w:rFonts w:ascii="Arial" w:hAnsi="Arial" w:cs="Arial"/>
        </w:rPr>
      </w:pPr>
    </w:p>
    <w:p w14:paraId="2A838F13" w14:textId="77777777" w:rsidR="005128CE" w:rsidRPr="00A864E9" w:rsidRDefault="005128CE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36726E3" w14:textId="77777777" w:rsidR="005128CE" w:rsidRPr="00A864E9" w:rsidRDefault="005128CE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16DB542" w14:textId="77777777" w:rsidR="005128CE" w:rsidRPr="00A864E9" w:rsidRDefault="005128CE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58CECAB4" w14:textId="77777777" w:rsidR="006960C9" w:rsidRPr="00A864E9" w:rsidRDefault="006960C9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3C98930E" w14:textId="77777777" w:rsidR="005128CE" w:rsidRPr="00A864E9" w:rsidRDefault="005128CE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1E10AF8D" w14:textId="49E9B02B" w:rsidR="00CB38ED" w:rsidRPr="004121DD" w:rsidRDefault="00CB38ED" w:rsidP="004121DD">
      <w:pPr>
        <w:pStyle w:val="ListParagraph"/>
        <w:numPr>
          <w:ilvl w:val="0"/>
          <w:numId w:val="28"/>
        </w:numPr>
        <w:ind w:left="360" w:hanging="360"/>
        <w:mirrorIndents/>
        <w:rPr>
          <w:rStyle w:val="text"/>
          <w:rFonts w:ascii="Arial" w:eastAsiaTheme="majorEastAsia" w:hAnsi="Arial" w:cs="Arial"/>
          <w:color w:val="000000"/>
        </w:rPr>
      </w:pP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“All Scripture is God-breathed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and is useful for teaching,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rebuking, correcting and training in righteousness,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  <w:shd w:val="clear" w:color="auto" w:fill="FFFFFF"/>
        </w:rPr>
        <w:t> 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so that the servant of God</w:t>
      </w:r>
      <w:r w:rsidRPr="004121DD">
        <w:rPr>
          <w:rStyle w:val="text"/>
          <w:rFonts w:ascii="Arial" w:hAnsi="Arial" w:cs="Arial"/>
          <w:i/>
          <w:iCs/>
          <w:color w:val="000000"/>
          <w:vertAlign w:val="superscript"/>
        </w:rPr>
        <w:t xml:space="preserve"> 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may be thoroughly equipped for every good work.”</w:t>
      </w:r>
      <w:r w:rsidRPr="004121DD">
        <w:rPr>
          <w:rStyle w:val="text"/>
          <w:rFonts w:ascii="Arial" w:eastAsiaTheme="majorEastAsia" w:hAnsi="Arial" w:cs="Arial"/>
          <w:color w:val="000000"/>
        </w:rPr>
        <w:t xml:space="preserve">  </w:t>
      </w:r>
      <w:r w:rsidRPr="004121DD">
        <w:rPr>
          <w:rFonts w:ascii="Arial" w:hAnsi="Arial" w:cs="Arial"/>
        </w:rPr>
        <w:t>2 Timothy 3:16-17</w:t>
      </w:r>
    </w:p>
    <w:p w14:paraId="1B3B3C0A" w14:textId="663705AA" w:rsidR="001E6632" w:rsidRPr="004121DD" w:rsidRDefault="001E6632" w:rsidP="006573F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5C645EA4" w14:textId="6B512F4B" w:rsidR="006573FD" w:rsidRPr="006573FD" w:rsidRDefault="006573FD" w:rsidP="006573FD">
      <w:pPr>
        <w:ind w:left="360"/>
        <w:rPr>
          <w:rFonts w:ascii="Arial" w:hAnsi="Arial" w:cs="Arial"/>
        </w:rPr>
      </w:pPr>
      <w:r w:rsidRPr="006573FD">
        <w:rPr>
          <w:rFonts w:ascii="Arial" w:hAnsi="Arial" w:cs="Arial"/>
        </w:rPr>
        <w:t>This week’s devotion says: “</w:t>
      </w:r>
      <w:r w:rsidRPr="006573FD">
        <w:rPr>
          <w:rFonts w:ascii="Arial" w:hAnsi="Arial" w:cs="Arial"/>
          <w:i/>
          <w:iCs/>
        </w:rPr>
        <w:t>Scripture reveals God’s heart and simultaneously reshapes ours. Jesus clothes us in the “new self”, created to be like God in true righteousness and holiness</w:t>
      </w:r>
      <w:r w:rsidRPr="005128CE">
        <w:rPr>
          <w:rFonts w:ascii="Arial" w:hAnsi="Arial" w:cs="Arial"/>
        </w:rPr>
        <w:t>. (Ephesians 2:22-24</w:t>
      </w:r>
      <w:proofErr w:type="gramStart"/>
      <w:r w:rsidRPr="005128CE">
        <w:rPr>
          <w:rFonts w:ascii="Arial" w:hAnsi="Arial" w:cs="Arial"/>
        </w:rPr>
        <w:t>)</w:t>
      </w:r>
      <w:r w:rsidRPr="006573FD">
        <w:rPr>
          <w:rFonts w:ascii="Arial" w:hAnsi="Arial" w:cs="Arial"/>
          <w:i/>
          <w:iCs/>
        </w:rPr>
        <w:t xml:space="preserve">  Knowing</w:t>
      </w:r>
      <w:proofErr w:type="gramEnd"/>
      <w:r w:rsidRPr="006573FD">
        <w:rPr>
          <w:rFonts w:ascii="Arial" w:hAnsi="Arial" w:cs="Arial"/>
          <w:i/>
          <w:iCs/>
        </w:rPr>
        <w:t xml:space="preserve"> God through his Word means allowing it to renew us daily, so that our lives become living testimonies of his truth.” </w:t>
      </w:r>
      <w:r w:rsidRPr="006573FD">
        <w:rPr>
          <w:rFonts w:ascii="Arial" w:hAnsi="Arial" w:cs="Arial"/>
        </w:rPr>
        <w:t xml:space="preserve"> How does this statement relate to your own experiences with Scripture?</w:t>
      </w:r>
    </w:p>
    <w:p w14:paraId="521827B1" w14:textId="77777777" w:rsidR="004C354A" w:rsidRDefault="004C354A" w:rsidP="006573F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1B7714A7" w14:textId="77777777" w:rsidR="006573FD" w:rsidRDefault="006573FD" w:rsidP="006573F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ECC0260" w14:textId="77777777" w:rsidR="006573FD" w:rsidRPr="00A864E9" w:rsidRDefault="006573FD" w:rsidP="006573F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232FA63D" w14:textId="77777777" w:rsidR="005128CE" w:rsidRPr="00A864E9" w:rsidRDefault="005128CE" w:rsidP="006573F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3D7FCFBC" w14:textId="77777777" w:rsidR="005128CE" w:rsidRPr="00A864E9" w:rsidRDefault="005128CE" w:rsidP="006573F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0D4705FD" w14:textId="77777777" w:rsidR="005128CE" w:rsidRPr="00A864E9" w:rsidRDefault="005128CE" w:rsidP="006573F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92F358E" w14:textId="77777777" w:rsidR="006573FD" w:rsidRPr="004121DD" w:rsidRDefault="006573FD" w:rsidP="006573F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0E0F209F" w14:textId="785EDF47" w:rsidR="004121DD" w:rsidRDefault="004121DD" w:rsidP="006573FD">
      <w:pPr>
        <w:ind w:left="360"/>
        <w:rPr>
          <w:rFonts w:ascii="Arial" w:hAnsi="Arial" w:cs="Arial"/>
        </w:rPr>
      </w:pPr>
      <w:r w:rsidRPr="004121DD">
        <w:rPr>
          <w:rFonts w:ascii="Arial" w:hAnsi="Arial" w:cs="Arial"/>
        </w:rPr>
        <w:t xml:space="preserve">What </w:t>
      </w:r>
      <w:r w:rsidR="001E6632">
        <w:rPr>
          <w:rFonts w:ascii="Arial" w:hAnsi="Arial" w:cs="Arial"/>
        </w:rPr>
        <w:t>are some</w:t>
      </w:r>
      <w:r w:rsidRPr="004121DD">
        <w:rPr>
          <w:rFonts w:ascii="Arial" w:hAnsi="Arial" w:cs="Arial"/>
        </w:rPr>
        <w:t xml:space="preserve"> practical </w:t>
      </w:r>
      <w:r w:rsidR="001E6632">
        <w:rPr>
          <w:rFonts w:ascii="Arial" w:hAnsi="Arial" w:cs="Arial"/>
        </w:rPr>
        <w:t>ways</w:t>
      </w:r>
      <w:r w:rsidRPr="004121DD">
        <w:rPr>
          <w:rFonts w:ascii="Arial" w:hAnsi="Arial" w:cs="Arial"/>
        </w:rPr>
        <w:t xml:space="preserve"> </w:t>
      </w:r>
      <w:r w:rsidR="001E6632">
        <w:rPr>
          <w:rFonts w:ascii="Arial" w:hAnsi="Arial" w:cs="Arial"/>
        </w:rPr>
        <w:t>are letting</w:t>
      </w:r>
      <w:r w:rsidRPr="004121DD">
        <w:rPr>
          <w:rFonts w:ascii="Arial" w:hAnsi="Arial" w:cs="Arial"/>
        </w:rPr>
        <w:t xml:space="preserve"> Scripture train you in righteousness</w:t>
      </w:r>
      <w:r w:rsidR="001E6632">
        <w:rPr>
          <w:rFonts w:ascii="Arial" w:hAnsi="Arial" w:cs="Arial"/>
        </w:rPr>
        <w:t xml:space="preserve">? (For example: </w:t>
      </w:r>
      <w:r w:rsidRPr="004121DD">
        <w:rPr>
          <w:rFonts w:ascii="Arial" w:hAnsi="Arial" w:cs="Arial"/>
        </w:rPr>
        <w:t xml:space="preserve">memorization, journaling, or </w:t>
      </w:r>
      <w:r w:rsidR="001E6632">
        <w:rPr>
          <w:rFonts w:ascii="Arial" w:hAnsi="Arial" w:cs="Arial"/>
        </w:rPr>
        <w:t>applying specific</w:t>
      </w:r>
      <w:r w:rsidRPr="004121DD">
        <w:rPr>
          <w:rFonts w:ascii="Arial" w:hAnsi="Arial" w:cs="Arial"/>
        </w:rPr>
        <w:t xml:space="preserve"> </w:t>
      </w:r>
      <w:r w:rsidR="004351D6">
        <w:rPr>
          <w:rFonts w:ascii="Arial" w:hAnsi="Arial" w:cs="Arial"/>
        </w:rPr>
        <w:t>verses to your circumstances</w:t>
      </w:r>
      <w:r w:rsidR="001E6632">
        <w:rPr>
          <w:rFonts w:ascii="Arial" w:hAnsi="Arial" w:cs="Arial"/>
        </w:rPr>
        <w:t>)</w:t>
      </w:r>
    </w:p>
    <w:p w14:paraId="49A0F6F4" w14:textId="77777777" w:rsidR="00C5322D" w:rsidRDefault="00C5322D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1588FF85" w14:textId="77777777" w:rsidR="006573FD" w:rsidRDefault="006573FD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C300D0A" w14:textId="77777777" w:rsidR="005128CE" w:rsidRPr="00A864E9" w:rsidRDefault="005128CE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1654BCBC" w14:textId="77777777" w:rsidR="005128CE" w:rsidRPr="00A864E9" w:rsidRDefault="005128CE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54DB55B2" w14:textId="77777777" w:rsidR="006960C9" w:rsidRPr="00A864E9" w:rsidRDefault="006960C9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6B9F177B" w14:textId="77777777" w:rsidR="005128CE" w:rsidRPr="00A864E9" w:rsidRDefault="005128CE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1916EE41" w14:textId="77777777" w:rsidR="006B565B" w:rsidRPr="00A864E9" w:rsidRDefault="006B565B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7699F36" w14:textId="46734194" w:rsidR="006960C9" w:rsidRPr="004121DD" w:rsidRDefault="00CB38ED" w:rsidP="004121DD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360" w:hanging="360"/>
        <w:rPr>
          <w:rFonts w:ascii="Arial" w:hAnsi="Arial" w:cs="Arial"/>
          <w14:ligatures w14:val="standardContextual"/>
        </w:rPr>
      </w:pP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lastRenderedPageBreak/>
        <w:t>“Therefore, I urge you,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brothers and sisters, in view of God’s mercy, to offer your bodies as a living sacrifice,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holy and pleasing to God—this is your true and proper worship.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  <w:shd w:val="clear" w:color="auto" w:fill="FFFFFF"/>
        </w:rPr>
        <w:t> 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 xml:space="preserve"> Do not conform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 xml:space="preserve">to the pattern of this </w:t>
      </w:r>
      <w:proofErr w:type="gramStart"/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world,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but</w:t>
      </w:r>
      <w:proofErr w:type="gramEnd"/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 xml:space="preserve"> be transformed by the renewing of your mind.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>Then you will be able to test and approve what God’s will is—his good, pleasing</w:t>
      </w:r>
      <w:r w:rsidRPr="004121DD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4121DD">
        <w:rPr>
          <w:rStyle w:val="text"/>
          <w:rFonts w:ascii="Arial" w:eastAsiaTheme="majorEastAsia" w:hAnsi="Arial" w:cs="Arial"/>
          <w:i/>
          <w:iCs/>
          <w:color w:val="000000"/>
        </w:rPr>
        <w:t xml:space="preserve">and perfect will.”  </w:t>
      </w:r>
      <w:r w:rsidRPr="004121DD">
        <w:rPr>
          <w:rFonts w:ascii="Arial" w:hAnsi="Arial" w:cs="Arial"/>
          <w:color w:val="000000"/>
          <w:shd w:val="clear" w:color="auto" w:fill="FFFFFF"/>
        </w:rPr>
        <w:t xml:space="preserve">Romans 12:1-2 </w:t>
      </w:r>
      <w:r w:rsidRPr="004121DD">
        <w:rPr>
          <w:rStyle w:val="text"/>
          <w:rFonts w:ascii="Arial" w:eastAsiaTheme="majorEastAsia" w:hAnsi="Arial" w:cs="Arial"/>
          <w:color w:val="000000"/>
        </w:rPr>
        <w:t xml:space="preserve"> </w:t>
      </w:r>
    </w:p>
    <w:p w14:paraId="696A47D5" w14:textId="77777777" w:rsidR="004121DD" w:rsidRPr="004121DD" w:rsidRDefault="004121DD" w:rsidP="004121DD">
      <w:pPr>
        <w:autoSpaceDE w:val="0"/>
        <w:autoSpaceDN w:val="0"/>
        <w:adjustRightInd w:val="0"/>
        <w:rPr>
          <w:rFonts w:ascii="Arial" w:hAnsi="Arial" w:cs="Arial"/>
          <w:i/>
          <w:iCs/>
          <w14:ligatures w14:val="standardContextual"/>
        </w:rPr>
      </w:pPr>
    </w:p>
    <w:p w14:paraId="7DA25733" w14:textId="53AF8393" w:rsidR="006B565B" w:rsidRPr="005877A4" w:rsidRDefault="006B565B" w:rsidP="006B565B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Describe what you think a living sacrifice is?  How </w:t>
      </w:r>
      <w:r w:rsidR="00277C68">
        <w:rPr>
          <w:rFonts w:ascii="Arial" w:hAnsi="Arial" w:cs="Arial"/>
        </w:rPr>
        <w:t>does it relate to being “a new creation” (2 Corinthians 5:17) in</w:t>
      </w:r>
      <w:r>
        <w:rPr>
          <w:rFonts w:ascii="Arial" w:hAnsi="Arial" w:cs="Arial"/>
        </w:rPr>
        <w:t xml:space="preserve"> response to God’s mercy, love and grace</w:t>
      </w:r>
      <w:r w:rsidR="00277C68">
        <w:rPr>
          <w:rFonts w:ascii="Arial" w:hAnsi="Arial" w:cs="Arial"/>
        </w:rPr>
        <w:t>?</w:t>
      </w:r>
    </w:p>
    <w:p w14:paraId="57F84499" w14:textId="77777777" w:rsidR="006B565B" w:rsidRDefault="006B565B" w:rsidP="006B565B">
      <w:pPr>
        <w:spacing w:line="276" w:lineRule="auto"/>
        <w:rPr>
          <w:rFonts w:ascii="Arial" w:hAnsi="Arial" w:cs="Arial"/>
        </w:rPr>
      </w:pPr>
    </w:p>
    <w:p w14:paraId="6A6C9232" w14:textId="77777777" w:rsidR="006B565B" w:rsidRPr="00A864E9" w:rsidRDefault="006B565B" w:rsidP="006B565B">
      <w:pPr>
        <w:spacing w:line="276" w:lineRule="auto"/>
        <w:rPr>
          <w:rFonts w:ascii="Arial" w:hAnsi="Arial" w:cs="Arial"/>
        </w:rPr>
      </w:pPr>
    </w:p>
    <w:p w14:paraId="2C960BD1" w14:textId="77777777" w:rsidR="005128CE" w:rsidRPr="00A864E9" w:rsidRDefault="005128CE" w:rsidP="006B565B">
      <w:pPr>
        <w:spacing w:line="276" w:lineRule="auto"/>
        <w:rPr>
          <w:rFonts w:ascii="Arial" w:hAnsi="Arial" w:cs="Arial"/>
        </w:rPr>
      </w:pPr>
    </w:p>
    <w:p w14:paraId="66CFCCD2" w14:textId="77777777" w:rsidR="005128CE" w:rsidRPr="00A864E9" w:rsidRDefault="005128CE" w:rsidP="006B565B">
      <w:pPr>
        <w:spacing w:line="276" w:lineRule="auto"/>
        <w:rPr>
          <w:rFonts w:ascii="Arial" w:hAnsi="Arial" w:cs="Arial"/>
        </w:rPr>
      </w:pPr>
    </w:p>
    <w:p w14:paraId="43F4A30B" w14:textId="77777777" w:rsidR="005128CE" w:rsidRPr="00A864E9" w:rsidRDefault="005128CE" w:rsidP="006B565B">
      <w:pPr>
        <w:spacing w:line="276" w:lineRule="auto"/>
        <w:rPr>
          <w:rFonts w:ascii="Arial" w:hAnsi="Arial" w:cs="Arial"/>
        </w:rPr>
      </w:pPr>
    </w:p>
    <w:p w14:paraId="62318897" w14:textId="77777777" w:rsidR="006B565B" w:rsidRDefault="006B565B" w:rsidP="006B565B">
      <w:pPr>
        <w:spacing w:line="276" w:lineRule="auto"/>
        <w:rPr>
          <w:rFonts w:ascii="Arial" w:hAnsi="Arial" w:cs="Arial"/>
        </w:rPr>
      </w:pPr>
    </w:p>
    <w:p w14:paraId="7CDF2D02" w14:textId="52C8AAE4" w:rsidR="006B565B" w:rsidRDefault="006B565B" w:rsidP="006B565B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How are we influenced and pressured to conform to the world? How does the renewing of the mind counter this? Can you give an example from your own life? </w:t>
      </w:r>
    </w:p>
    <w:p w14:paraId="18CEB12C" w14:textId="77777777" w:rsidR="006B565B" w:rsidRDefault="006B565B" w:rsidP="006B565B">
      <w:pPr>
        <w:spacing w:line="276" w:lineRule="auto"/>
        <w:rPr>
          <w:rFonts w:ascii="Arial" w:hAnsi="Arial" w:cs="Arial"/>
        </w:rPr>
      </w:pPr>
    </w:p>
    <w:p w14:paraId="4C6F99CF" w14:textId="77777777" w:rsidR="006B565B" w:rsidRDefault="006B565B" w:rsidP="006B565B">
      <w:pPr>
        <w:spacing w:line="276" w:lineRule="auto"/>
        <w:rPr>
          <w:rFonts w:ascii="Arial" w:hAnsi="Arial" w:cs="Arial"/>
        </w:rPr>
      </w:pPr>
    </w:p>
    <w:p w14:paraId="706C7635" w14:textId="77777777" w:rsidR="006B565B" w:rsidRDefault="006B565B" w:rsidP="006B565B">
      <w:pPr>
        <w:spacing w:line="276" w:lineRule="auto"/>
        <w:rPr>
          <w:rFonts w:ascii="Arial" w:hAnsi="Arial" w:cs="Arial"/>
        </w:rPr>
      </w:pPr>
    </w:p>
    <w:p w14:paraId="0BFFD18F" w14:textId="77777777" w:rsidR="006B565B" w:rsidRDefault="006B565B" w:rsidP="006B565B">
      <w:pPr>
        <w:spacing w:line="276" w:lineRule="auto"/>
        <w:rPr>
          <w:rFonts w:ascii="Arial" w:hAnsi="Arial" w:cs="Arial"/>
        </w:rPr>
      </w:pPr>
    </w:p>
    <w:p w14:paraId="41CF8EE2" w14:textId="77777777" w:rsidR="004121DD" w:rsidRPr="004121DD" w:rsidRDefault="004121DD" w:rsidP="004121DD">
      <w:pPr>
        <w:autoSpaceDE w:val="0"/>
        <w:autoSpaceDN w:val="0"/>
        <w:adjustRightInd w:val="0"/>
        <w:rPr>
          <w:rFonts w:ascii="Arial" w:hAnsi="Arial" w:cs="Arial"/>
          <w:i/>
          <w:iCs/>
          <w14:ligatures w14:val="standardContextual"/>
        </w:rPr>
      </w:pPr>
    </w:p>
    <w:p w14:paraId="7D0872A7" w14:textId="77777777" w:rsidR="004C354A" w:rsidRPr="004121DD" w:rsidRDefault="004C354A" w:rsidP="004121DD">
      <w:pPr>
        <w:rPr>
          <w:rFonts w:ascii="Arial" w:hAnsi="Arial" w:cs="Arial"/>
          <w:color w:val="000000"/>
          <w:shd w:val="clear" w:color="auto" w:fill="FFFFFF"/>
        </w:rPr>
      </w:pPr>
    </w:p>
    <w:p w14:paraId="4FFE12B8" w14:textId="54C2BF2D" w:rsidR="00E62AA0" w:rsidRPr="004121DD" w:rsidRDefault="00E62AA0" w:rsidP="004121DD">
      <w:pPr>
        <w:pStyle w:val="NormalWeb"/>
        <w:numPr>
          <w:ilvl w:val="0"/>
          <w:numId w:val="28"/>
        </w:numPr>
        <w:spacing w:before="0" w:after="0" w:line="240" w:lineRule="auto"/>
        <w:ind w:left="446" w:hanging="446"/>
        <w:rPr>
          <w:rFonts w:ascii="Arial" w:hAnsi="Arial" w:cs="Arial"/>
        </w:rPr>
      </w:pPr>
      <w:r w:rsidRPr="00A864E9">
        <w:rPr>
          <w:rStyle w:val="text"/>
          <w:rFonts w:ascii="Arial" w:eastAsiaTheme="majorEastAsia" w:hAnsi="Arial" w:cs="Arial"/>
          <w:i/>
          <w:iCs/>
          <w:color w:val="000000"/>
        </w:rPr>
        <w:t>Jesus answered,</w:t>
      </w:r>
      <w:r w:rsidRPr="00A864E9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>“I am</w:t>
      </w:r>
      <w:r w:rsidRPr="00A864E9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>the way</w:t>
      </w:r>
      <w:r w:rsidRPr="00A864E9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>and the truth</w:t>
      </w:r>
      <w:r w:rsidRPr="00A864E9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>and the life.</w:t>
      </w:r>
      <w:r w:rsidRPr="00A864E9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 xml:space="preserve">No one comes to the </w:t>
      </w:r>
      <w:proofErr w:type="gramStart"/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>Father</w:t>
      </w:r>
      <w:proofErr w:type="gramEnd"/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 xml:space="preserve"> except through me.</w:t>
      </w:r>
      <w:r w:rsidRPr="00A864E9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A864E9">
        <w:rPr>
          <w:rStyle w:val="woj"/>
          <w:rFonts w:ascii="Arial" w:eastAsiaTheme="majorEastAsia" w:hAnsi="Arial" w:cs="Arial"/>
          <w:b/>
          <w:bCs/>
          <w:i/>
          <w:iCs/>
          <w:color w:val="000000"/>
          <w:vertAlign w:val="superscript"/>
        </w:rPr>
        <w:t> </w:t>
      </w:r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>If you really know me, you will know</w:t>
      </w:r>
      <w:r w:rsidRPr="00A864E9">
        <w:rPr>
          <w:rStyle w:val="woj"/>
          <w:rFonts w:ascii="Arial" w:eastAsiaTheme="majorEastAsia" w:hAnsi="Arial" w:cs="Arial"/>
          <w:i/>
          <w:iCs/>
          <w:color w:val="000000"/>
          <w:vertAlign w:val="superscript"/>
        </w:rPr>
        <w:t xml:space="preserve"> </w:t>
      </w:r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 xml:space="preserve">my </w:t>
      </w:r>
      <w:proofErr w:type="gramStart"/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>Father</w:t>
      </w:r>
      <w:proofErr w:type="gramEnd"/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 xml:space="preserve"> as well.</w:t>
      </w:r>
      <w:r w:rsidRPr="00A864E9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A864E9">
        <w:rPr>
          <w:rStyle w:val="woj"/>
          <w:rFonts w:ascii="Arial" w:eastAsiaTheme="majorEastAsia" w:hAnsi="Arial" w:cs="Arial"/>
          <w:i/>
          <w:iCs/>
          <w:color w:val="000000"/>
        </w:rPr>
        <w:t>From now on, you do know him and have seen him.”</w:t>
      </w:r>
      <w:r w:rsidRPr="004121DD">
        <w:rPr>
          <w:rStyle w:val="woj"/>
          <w:rFonts w:ascii="Arial" w:eastAsiaTheme="majorEastAsia" w:hAnsi="Arial" w:cs="Arial"/>
          <w:color w:val="000000"/>
        </w:rPr>
        <w:t xml:space="preserve">  </w:t>
      </w:r>
      <w:r w:rsidRPr="004121DD">
        <w:rPr>
          <w:rFonts w:ascii="Arial" w:hAnsi="Arial" w:cs="Arial"/>
          <w:color w:val="222222"/>
          <w:shd w:val="clear" w:color="auto" w:fill="FFFFFF"/>
        </w:rPr>
        <w:t xml:space="preserve">John 14:6-7   </w:t>
      </w:r>
      <w:r w:rsidRPr="004121DD">
        <w:rPr>
          <w:rStyle w:val="woj"/>
          <w:rFonts w:ascii="Arial" w:eastAsiaTheme="majorEastAsia" w:hAnsi="Arial" w:cs="Arial"/>
          <w:color w:val="000000"/>
        </w:rPr>
        <w:t xml:space="preserve"> </w:t>
      </w:r>
    </w:p>
    <w:p w14:paraId="5D588DF4" w14:textId="77777777" w:rsidR="00E62AA0" w:rsidRPr="005128CE" w:rsidRDefault="00E62AA0" w:rsidP="004121DD">
      <w:pPr>
        <w:autoSpaceDE w:val="0"/>
        <w:autoSpaceDN w:val="0"/>
        <w:adjustRightInd w:val="0"/>
        <w:rPr>
          <w:rFonts w:ascii="Arial" w:hAnsi="Arial" w:cs="Arial"/>
          <w:lang w:val="el-GR"/>
          <w14:ligatures w14:val="standardContextual"/>
        </w:rPr>
      </w:pPr>
    </w:p>
    <w:p w14:paraId="7123520C" w14:textId="3E7E8817" w:rsidR="00E62AA0" w:rsidRDefault="00E62AA0" w:rsidP="0081332C">
      <w:pPr>
        <w:pStyle w:val="NormalWeb"/>
        <w:spacing w:before="0" w:after="0" w:line="240" w:lineRule="auto"/>
        <w:ind w:left="450"/>
        <w:rPr>
          <w:rFonts w:ascii="Arial" w:hAnsi="Arial" w:cs="Arial"/>
        </w:rPr>
      </w:pPr>
      <w:r w:rsidRPr="004121DD">
        <w:rPr>
          <w:rFonts w:ascii="Arial" w:hAnsi="Arial" w:cs="Arial"/>
        </w:rPr>
        <w:t>Jesus connects knowing him with knowing the Father. What does this reveal about the unity between Jesus and God</w:t>
      </w:r>
      <w:r w:rsidR="00AF2B48">
        <w:rPr>
          <w:rFonts w:ascii="Arial" w:hAnsi="Arial" w:cs="Arial"/>
        </w:rPr>
        <w:t xml:space="preserve"> the Father</w:t>
      </w:r>
      <w:r w:rsidRPr="004121DD">
        <w:rPr>
          <w:rFonts w:ascii="Arial" w:hAnsi="Arial" w:cs="Arial"/>
        </w:rPr>
        <w:t xml:space="preserve">, and how does it deepen </w:t>
      </w:r>
      <w:r w:rsidR="006B565B">
        <w:rPr>
          <w:rFonts w:ascii="Arial" w:hAnsi="Arial" w:cs="Arial"/>
        </w:rPr>
        <w:t>your</w:t>
      </w:r>
      <w:r w:rsidRPr="004121DD">
        <w:rPr>
          <w:rFonts w:ascii="Arial" w:hAnsi="Arial" w:cs="Arial"/>
        </w:rPr>
        <w:t xml:space="preserve"> view of the Trinity?</w:t>
      </w:r>
    </w:p>
    <w:p w14:paraId="49610DF1" w14:textId="77777777" w:rsidR="004121DD" w:rsidRPr="00A864E9" w:rsidRDefault="004121DD" w:rsidP="0081332C">
      <w:pPr>
        <w:pStyle w:val="NormalWeb"/>
        <w:spacing w:before="0" w:after="0" w:line="240" w:lineRule="auto"/>
        <w:ind w:left="450"/>
        <w:rPr>
          <w:rFonts w:ascii="Arial" w:hAnsi="Arial" w:cs="Arial"/>
        </w:rPr>
      </w:pPr>
    </w:p>
    <w:p w14:paraId="05CD4FA5" w14:textId="77777777" w:rsidR="005128CE" w:rsidRPr="00A864E9" w:rsidRDefault="005128CE" w:rsidP="0081332C">
      <w:pPr>
        <w:pStyle w:val="NormalWeb"/>
        <w:spacing w:before="0" w:after="0" w:line="240" w:lineRule="auto"/>
        <w:ind w:left="450"/>
        <w:rPr>
          <w:rFonts w:ascii="Arial" w:hAnsi="Arial" w:cs="Arial"/>
        </w:rPr>
      </w:pPr>
    </w:p>
    <w:p w14:paraId="0530051F" w14:textId="77777777" w:rsidR="005128CE" w:rsidRPr="00A864E9" w:rsidRDefault="005128CE" w:rsidP="0081332C">
      <w:pPr>
        <w:pStyle w:val="NormalWeb"/>
        <w:spacing w:before="0" w:after="0" w:line="240" w:lineRule="auto"/>
        <w:ind w:left="450"/>
        <w:rPr>
          <w:rFonts w:ascii="Arial" w:hAnsi="Arial" w:cs="Arial"/>
        </w:rPr>
      </w:pPr>
    </w:p>
    <w:p w14:paraId="1A270680" w14:textId="77777777" w:rsidR="005128CE" w:rsidRPr="00A864E9" w:rsidRDefault="005128CE" w:rsidP="0081332C">
      <w:pPr>
        <w:pStyle w:val="NormalWeb"/>
        <w:spacing w:before="0" w:after="0" w:line="240" w:lineRule="auto"/>
        <w:ind w:left="450"/>
        <w:rPr>
          <w:rFonts w:ascii="Arial" w:hAnsi="Arial" w:cs="Arial"/>
        </w:rPr>
      </w:pPr>
    </w:p>
    <w:p w14:paraId="39069AD5" w14:textId="77777777" w:rsidR="004121DD" w:rsidRPr="004121DD" w:rsidRDefault="004121DD" w:rsidP="0081332C">
      <w:pPr>
        <w:pStyle w:val="NormalWeb"/>
        <w:spacing w:before="0" w:after="0" w:line="240" w:lineRule="auto"/>
        <w:ind w:left="450"/>
        <w:rPr>
          <w:rFonts w:ascii="Arial" w:hAnsi="Arial" w:cs="Arial"/>
        </w:rPr>
      </w:pPr>
    </w:p>
    <w:p w14:paraId="2C32889C" w14:textId="4B9D98BE" w:rsidR="004121DD" w:rsidRPr="004121DD" w:rsidRDefault="001E67ED" w:rsidP="0081332C">
      <w:pPr>
        <w:pStyle w:val="NormalWeb"/>
        <w:spacing w:before="0"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The key question this week was “How can I know God?”  Jesus says it’s by encountering and following him</w:t>
      </w:r>
      <w:r w:rsidR="00AF2B48">
        <w:rPr>
          <w:rFonts w:ascii="Arial" w:hAnsi="Arial" w:cs="Arial"/>
        </w:rPr>
        <w:t>: the way, the truth and the life</w:t>
      </w:r>
      <w:r>
        <w:rPr>
          <w:rFonts w:ascii="Arial" w:hAnsi="Arial" w:cs="Arial"/>
        </w:rPr>
        <w:t xml:space="preserve">.  </w:t>
      </w:r>
      <w:r w:rsidR="00AF2B48">
        <w:rPr>
          <w:rFonts w:ascii="Arial" w:hAnsi="Arial" w:cs="Arial"/>
        </w:rPr>
        <w:t>John 1:14 says “</w:t>
      </w:r>
      <w:r w:rsidR="00AF2B48" w:rsidRPr="00FC4D28">
        <w:rPr>
          <w:rFonts w:ascii="Arial" w:hAnsi="Arial" w:cs="Arial"/>
          <w:i/>
          <w:iCs/>
        </w:rPr>
        <w:t>the Word became flesh and dwelt among us</w:t>
      </w:r>
      <w:r w:rsidR="00AF2B48">
        <w:rPr>
          <w:rFonts w:ascii="Arial" w:hAnsi="Arial" w:cs="Arial"/>
        </w:rPr>
        <w:t xml:space="preserve">”. Thus, Jesus embodies and exemplifies God’s written word or torah. </w:t>
      </w:r>
      <w:r w:rsidR="0081332C">
        <w:rPr>
          <w:rFonts w:ascii="Arial" w:hAnsi="Arial" w:cs="Arial"/>
        </w:rPr>
        <w:t>In a sentence o</w:t>
      </w:r>
      <w:r w:rsidR="00FC4D28">
        <w:rPr>
          <w:rFonts w:ascii="Arial" w:hAnsi="Arial" w:cs="Arial"/>
        </w:rPr>
        <w:t>r</w:t>
      </w:r>
      <w:r w:rsidR="0081332C">
        <w:rPr>
          <w:rFonts w:ascii="Arial" w:hAnsi="Arial" w:cs="Arial"/>
        </w:rPr>
        <w:t xml:space="preserve"> two, express what you have “known and seen of God” by </w:t>
      </w:r>
      <w:r w:rsidR="00FC4D28">
        <w:rPr>
          <w:rFonts w:ascii="Arial" w:hAnsi="Arial" w:cs="Arial"/>
        </w:rPr>
        <w:t>observing what Jesus said and did</w:t>
      </w:r>
      <w:r w:rsidR="0081332C">
        <w:rPr>
          <w:rFonts w:ascii="Arial" w:hAnsi="Arial" w:cs="Arial"/>
        </w:rPr>
        <w:t xml:space="preserve">.  </w:t>
      </w:r>
    </w:p>
    <w:p w14:paraId="6A559ADF" w14:textId="77777777" w:rsidR="00E62AA0" w:rsidRPr="004121DD" w:rsidRDefault="00E62AA0" w:rsidP="004121D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15EC18A7" w14:textId="77777777" w:rsidR="006960C9" w:rsidRPr="00A864E9" w:rsidRDefault="006960C9" w:rsidP="00D86C10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38A8E44" w14:textId="77777777" w:rsidR="005128CE" w:rsidRPr="00A864E9" w:rsidRDefault="005128CE" w:rsidP="00D86C10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59881DC8" w14:textId="77777777" w:rsidR="005128CE" w:rsidRPr="00A864E9" w:rsidRDefault="005128CE" w:rsidP="00D86C10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4CF2A35" w14:textId="77777777" w:rsidR="00443BE7" w:rsidRPr="00A864E9" w:rsidRDefault="00443BE7" w:rsidP="00D86C10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0D72C2C" w14:textId="77777777" w:rsidR="005128CE" w:rsidRPr="00A864E9" w:rsidRDefault="005128CE" w:rsidP="00D86C10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3AC4A773" w14:textId="55EB598C" w:rsidR="00C5322D" w:rsidRPr="000C019F" w:rsidRDefault="00A952A2" w:rsidP="00D86C10">
      <w:pPr>
        <w:autoSpaceDE w:val="0"/>
        <w:autoSpaceDN w:val="0"/>
        <w:adjustRightInd w:val="0"/>
        <w:rPr>
          <w:rFonts w:ascii="Arial" w:hAnsi="Arial" w:cs="Arial"/>
          <w:b/>
          <w:bCs/>
          <w14:ligatures w14:val="standardContextual"/>
        </w:rPr>
      </w:pPr>
      <w:r w:rsidRPr="000C019F">
        <w:rPr>
          <w:rFonts w:ascii="Arial" w:hAnsi="Arial" w:cs="Arial"/>
          <w:b/>
          <w:bCs/>
          <w14:ligatures w14:val="standardContextual"/>
        </w:rPr>
        <w:t xml:space="preserve">To help you </w:t>
      </w:r>
      <w:r w:rsidR="00FA0196" w:rsidRPr="000C019F">
        <w:rPr>
          <w:rFonts w:ascii="Arial" w:hAnsi="Arial" w:cs="Arial"/>
          <w:b/>
          <w:bCs/>
          <w14:ligatures w14:val="standardContextual"/>
        </w:rPr>
        <w:t xml:space="preserve">integrate </w:t>
      </w:r>
      <w:r w:rsidRPr="000C019F">
        <w:rPr>
          <w:rFonts w:ascii="Arial" w:hAnsi="Arial" w:cs="Arial"/>
          <w:b/>
          <w:bCs/>
          <w14:ligatures w14:val="standardContextual"/>
        </w:rPr>
        <w:t xml:space="preserve">these truths be sure to do this week’s </w:t>
      </w:r>
      <w:r w:rsidR="0011348B">
        <w:rPr>
          <w:rFonts w:ascii="Arial" w:hAnsi="Arial" w:cs="Arial"/>
          <w:b/>
          <w:bCs/>
          <w14:ligatures w14:val="standardContextual"/>
        </w:rPr>
        <w:t>d</w:t>
      </w:r>
      <w:r w:rsidRPr="000C019F">
        <w:rPr>
          <w:rFonts w:ascii="Arial" w:hAnsi="Arial" w:cs="Arial"/>
          <w:b/>
          <w:bCs/>
          <w14:ligatures w14:val="standardContextual"/>
        </w:rPr>
        <w:t xml:space="preserve">aily </w:t>
      </w:r>
      <w:r w:rsidR="0011348B">
        <w:rPr>
          <w:rFonts w:ascii="Arial" w:hAnsi="Arial" w:cs="Arial"/>
          <w:b/>
          <w:bCs/>
          <w14:ligatures w14:val="standardContextual"/>
        </w:rPr>
        <w:t>d</w:t>
      </w:r>
      <w:r w:rsidRPr="000C019F">
        <w:rPr>
          <w:rFonts w:ascii="Arial" w:hAnsi="Arial" w:cs="Arial"/>
          <w:b/>
          <w:bCs/>
          <w14:ligatures w14:val="standardContextual"/>
        </w:rPr>
        <w:t xml:space="preserve">evotions and reflections. Pray for one another as you seek to apply what God is showing you. </w:t>
      </w:r>
    </w:p>
    <w:p w14:paraId="6B2E17CE" w14:textId="77777777" w:rsidR="005128CE" w:rsidRPr="00A864E9" w:rsidRDefault="005128CE" w:rsidP="000C019F">
      <w:pPr>
        <w:contextualSpacing/>
        <w:mirrorIndents/>
        <w:rPr>
          <w:rFonts w:ascii="Arial" w:hAnsi="Arial" w:cs="Arial"/>
          <w:b/>
          <w:bCs/>
          <w:color w:val="000000" w:themeColor="text1"/>
        </w:rPr>
      </w:pPr>
    </w:p>
    <w:p w14:paraId="6824EB86" w14:textId="19C6656F" w:rsidR="005959FE" w:rsidRPr="00E62AA0" w:rsidRDefault="006960C9" w:rsidP="000C019F">
      <w:pPr>
        <w:contextualSpacing/>
        <w:mirrorIndents/>
        <w:rPr>
          <w:rFonts w:ascii="Arial" w:hAnsi="Arial" w:cs="Arial"/>
          <w:b/>
          <w:i/>
          <w:iCs/>
          <w:color w:val="000000" w:themeColor="text1"/>
        </w:rPr>
      </w:pPr>
      <w:r w:rsidRPr="00E62AA0">
        <w:rPr>
          <w:rFonts w:ascii="Arial" w:hAnsi="Arial" w:cs="Arial"/>
          <w:b/>
          <w:bCs/>
          <w:color w:val="000000" w:themeColor="text1"/>
        </w:rPr>
        <w:t>Next Week’s Topic</w:t>
      </w:r>
      <w:r w:rsidR="000C019F" w:rsidRPr="00E62AA0">
        <w:rPr>
          <w:rFonts w:ascii="Arial" w:hAnsi="Arial" w:cs="Arial"/>
          <w:b/>
          <w:bCs/>
          <w:color w:val="000000" w:themeColor="text1"/>
        </w:rPr>
        <w:t xml:space="preserve"> -</w:t>
      </w:r>
      <w:r w:rsidR="00E62AA0" w:rsidRPr="00E62AA0">
        <w:rPr>
          <w:rFonts w:ascii="Arial" w:hAnsi="Arial" w:cs="Arial"/>
          <w:b/>
          <w:bCs/>
          <w:color w:val="000000" w:themeColor="text1"/>
        </w:rPr>
        <w:t xml:space="preserve"> </w:t>
      </w:r>
      <w:r w:rsidR="00E62AA0" w:rsidRPr="00E62AA0">
        <w:rPr>
          <w:rFonts w:ascii="Arial" w:hAnsi="Arial" w:cs="Arial"/>
          <w:b/>
          <w:i/>
          <w:iCs/>
          <w:color w:val="000000" w:themeColor="text1"/>
        </w:rPr>
        <w:t>January 18-24</w:t>
      </w:r>
      <w:r w:rsidR="000C019F" w:rsidRPr="00E62AA0">
        <w:rPr>
          <w:rFonts w:ascii="Arial" w:hAnsi="Arial" w:cs="Arial"/>
          <w:b/>
          <w:i/>
          <w:iCs/>
          <w:color w:val="000000" w:themeColor="text1"/>
        </w:rPr>
        <w:t>, 2026</w:t>
      </w:r>
    </w:p>
    <w:p w14:paraId="45D22125" w14:textId="77777777" w:rsidR="006960C9" w:rsidRPr="00E62AA0" w:rsidRDefault="006960C9" w:rsidP="006960C9">
      <w:pPr>
        <w:contextualSpacing/>
        <w:mirrorIndents/>
        <w:rPr>
          <w:rFonts w:ascii="Arial" w:hAnsi="Arial" w:cs="Arial"/>
          <w:b/>
          <w:i/>
          <w:iCs/>
          <w:color w:val="000000" w:themeColor="text1"/>
        </w:rPr>
      </w:pPr>
    </w:p>
    <w:p w14:paraId="561AD45E" w14:textId="33F4289F" w:rsidR="00E62AA0" w:rsidRPr="00E62AA0" w:rsidRDefault="00E62AA0" w:rsidP="00E62AA0">
      <w:pPr>
        <w:contextualSpacing/>
        <w:mirrorIndents/>
        <w:rPr>
          <w:rFonts w:ascii="Arial" w:hAnsi="Arial" w:cs="Arial"/>
          <w:b/>
          <w:i/>
          <w:iCs/>
          <w:color w:val="000000" w:themeColor="text1"/>
        </w:rPr>
      </w:pPr>
      <w:r w:rsidRPr="00E62AA0">
        <w:rPr>
          <w:rFonts w:ascii="Arial" w:hAnsi="Arial" w:cs="Arial"/>
          <w:b/>
          <w:i/>
          <w:iCs/>
          <w:color w:val="000000" w:themeColor="text1"/>
        </w:rPr>
        <w:t>Q #3 – Why should I be a part of a church?</w:t>
      </w:r>
    </w:p>
    <w:p w14:paraId="5EFAB6DA" w14:textId="77777777" w:rsidR="00E62AA0" w:rsidRPr="00E62AA0" w:rsidRDefault="00E62AA0" w:rsidP="00E62AA0">
      <w:pPr>
        <w:contextualSpacing/>
        <w:mirrorIndents/>
        <w:rPr>
          <w:rFonts w:ascii="Arial" w:hAnsi="Arial" w:cs="Arial"/>
          <w:b/>
          <w:i/>
          <w:iCs/>
          <w:color w:val="000000" w:themeColor="text1"/>
        </w:rPr>
      </w:pPr>
    </w:p>
    <w:p w14:paraId="5E51ECB8" w14:textId="77777777" w:rsidR="00E62AA0" w:rsidRPr="00E62AA0" w:rsidRDefault="00E62AA0" w:rsidP="00E62AA0">
      <w:pPr>
        <w:contextualSpacing/>
        <w:mirrorIndents/>
        <w:rPr>
          <w:rFonts w:ascii="Arial" w:hAnsi="Arial" w:cs="Arial"/>
          <w:b/>
          <w:bCs/>
          <w:color w:val="000000" w:themeColor="text1"/>
        </w:rPr>
      </w:pPr>
      <w:r w:rsidRPr="00E62AA0">
        <w:rPr>
          <w:rFonts w:ascii="Arial" w:hAnsi="Arial" w:cs="Arial"/>
          <w:b/>
          <w:color w:val="000000" w:themeColor="text1"/>
        </w:rPr>
        <w:t>A: It is where Jesus deepens my understanding of him and encourages, shapes, and anchors my faith.</w:t>
      </w:r>
    </w:p>
    <w:p w14:paraId="07F32F21" w14:textId="77777777" w:rsidR="00E62AA0" w:rsidRPr="00C0258C" w:rsidRDefault="00E62AA0" w:rsidP="00E62AA0">
      <w:pPr>
        <w:ind w:left="1440"/>
        <w:contextualSpacing/>
        <w:mirrorIndents/>
        <w:rPr>
          <w:rFonts w:ascii="Arial" w:hAnsi="Arial" w:cs="Arial"/>
        </w:rPr>
      </w:pPr>
    </w:p>
    <w:p w14:paraId="1763C820" w14:textId="77777777" w:rsidR="00E62AA0" w:rsidRPr="00C0258C" w:rsidRDefault="00E62AA0" w:rsidP="00E62AA0">
      <w:pPr>
        <w:contextualSpacing/>
        <w:mirrorIndents/>
        <w:rPr>
          <w:rFonts w:ascii="Arial" w:hAnsi="Arial" w:cs="Arial"/>
        </w:rPr>
      </w:pPr>
      <w:r w:rsidRPr="00C0258C">
        <w:rPr>
          <w:rFonts w:ascii="Arial" w:hAnsi="Arial" w:cs="Arial"/>
        </w:rPr>
        <w:t xml:space="preserve">Through worship, fellowship and small groups, God </w:t>
      </w:r>
      <w:r>
        <w:rPr>
          <w:rFonts w:ascii="Arial" w:hAnsi="Arial" w:cs="Arial"/>
        </w:rPr>
        <w:t>transforms</w:t>
      </w:r>
      <w:r w:rsidRPr="00C0258C">
        <w:rPr>
          <w:rFonts w:ascii="Arial" w:hAnsi="Arial" w:cs="Arial"/>
        </w:rPr>
        <w:t xml:space="preserve"> forgiveness, godly living, and joy </w:t>
      </w:r>
      <w:r>
        <w:rPr>
          <w:rFonts w:ascii="Arial" w:hAnsi="Arial" w:cs="Arial"/>
        </w:rPr>
        <w:t xml:space="preserve">from ideas to integration. </w:t>
      </w:r>
    </w:p>
    <w:p w14:paraId="2C435534" w14:textId="77777777" w:rsidR="006960C9" w:rsidRPr="005959FE" w:rsidRDefault="006960C9" w:rsidP="005959FE">
      <w:pPr>
        <w:rPr>
          <w:rFonts w:ascii="Arial" w:hAnsi="Arial" w:cs="Arial"/>
        </w:rPr>
      </w:pPr>
    </w:p>
    <w:p w14:paraId="352975E4" w14:textId="77777777" w:rsidR="00DE00AC" w:rsidRDefault="00DE00AC" w:rsidP="00CA0056">
      <w:pPr>
        <w:rPr>
          <w:rFonts w:ascii="Arial" w:hAnsi="Arial" w:cs="Arial"/>
        </w:rPr>
      </w:pPr>
    </w:p>
    <w:p w14:paraId="5B644E2D" w14:textId="77777777" w:rsidR="006960C9" w:rsidRDefault="006960C9" w:rsidP="00CA0056">
      <w:pPr>
        <w:rPr>
          <w:rFonts w:ascii="Arial" w:hAnsi="Arial" w:cs="Arial"/>
        </w:rPr>
      </w:pPr>
    </w:p>
    <w:p w14:paraId="51A1C448" w14:textId="2971F0FE" w:rsidR="00CA0056" w:rsidRDefault="00CA0056" w:rsidP="00CA0056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134685">
        <w:rPr>
          <w:rFonts w:ascii="Arial" w:hAnsi="Arial" w:cs="Arial"/>
          <w:color w:val="000000" w:themeColor="text1"/>
        </w:rPr>
        <w:t>Get discussion questions</w:t>
      </w:r>
      <w:r w:rsidR="00736E78">
        <w:rPr>
          <w:rFonts w:ascii="Arial" w:hAnsi="Arial" w:cs="Arial"/>
          <w:color w:val="000000" w:themeColor="text1"/>
        </w:rPr>
        <w:t xml:space="preserve"> in word format</w:t>
      </w:r>
      <w:r w:rsidRPr="00134685">
        <w:rPr>
          <w:rFonts w:ascii="Arial" w:hAnsi="Arial" w:cs="Arial"/>
          <w:color w:val="000000" w:themeColor="text1"/>
        </w:rPr>
        <w:t xml:space="preserve"> at </w:t>
      </w:r>
      <w:hyperlink r:id="rId7" w:history="1">
        <w:r w:rsidRPr="00134685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  <w:r w:rsidRPr="0028646B">
        <w:rPr>
          <w:rFonts w:ascii="Arial" w:hAnsi="Arial" w:cs="Arial"/>
          <w:color w:val="000000" w:themeColor="text1"/>
        </w:rPr>
        <w:t xml:space="preserve"> </w:t>
      </w:r>
    </w:p>
    <w:sectPr w:rsidR="00CA0056" w:rsidSect="005128CE">
      <w:footerReference w:type="even" r:id="rId8"/>
      <w:footerReference w:type="default" r:id="rId9"/>
      <w:pgSz w:w="12240" w:h="15840"/>
      <w:pgMar w:top="972" w:right="1170" w:bottom="11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67AD" w14:textId="77777777" w:rsidR="00F20FC1" w:rsidRDefault="00F20FC1" w:rsidP="006960C9">
      <w:r>
        <w:separator/>
      </w:r>
    </w:p>
  </w:endnote>
  <w:endnote w:type="continuationSeparator" w:id="0">
    <w:p w14:paraId="3D63F750" w14:textId="77777777" w:rsidR="00F20FC1" w:rsidRDefault="00F20FC1" w:rsidP="0069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8128248"/>
      <w:docPartObj>
        <w:docPartGallery w:val="Page Numbers (Bottom of Page)"/>
        <w:docPartUnique/>
      </w:docPartObj>
    </w:sdtPr>
    <w:sdtContent>
      <w:p w14:paraId="75E0EF0F" w14:textId="22352120" w:rsidR="006960C9" w:rsidRDefault="006960C9" w:rsidP="007971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E283A3" w14:textId="77777777" w:rsidR="006960C9" w:rsidRDefault="00696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66301197"/>
      <w:docPartObj>
        <w:docPartGallery w:val="Page Numbers (Bottom of Page)"/>
        <w:docPartUnique/>
      </w:docPartObj>
    </w:sdtPr>
    <w:sdtContent>
      <w:p w14:paraId="48A92121" w14:textId="06AB219B" w:rsidR="006960C9" w:rsidRDefault="006960C9" w:rsidP="007971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D5945B" w14:textId="77777777" w:rsidR="006960C9" w:rsidRDefault="00696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D7E7" w14:textId="77777777" w:rsidR="00F20FC1" w:rsidRDefault="00F20FC1" w:rsidP="006960C9">
      <w:r>
        <w:separator/>
      </w:r>
    </w:p>
  </w:footnote>
  <w:footnote w:type="continuationSeparator" w:id="0">
    <w:p w14:paraId="490D8244" w14:textId="77777777" w:rsidR="00F20FC1" w:rsidRDefault="00F20FC1" w:rsidP="0069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63168A"/>
    <w:multiLevelType w:val="hybridMultilevel"/>
    <w:tmpl w:val="9E1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A0718"/>
    <w:multiLevelType w:val="multilevel"/>
    <w:tmpl w:val="A97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C4FEB"/>
    <w:multiLevelType w:val="hybridMultilevel"/>
    <w:tmpl w:val="31E8E0BA"/>
    <w:lvl w:ilvl="0" w:tplc="EC760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816BC"/>
    <w:multiLevelType w:val="hybridMultilevel"/>
    <w:tmpl w:val="E8FA5C04"/>
    <w:lvl w:ilvl="0" w:tplc="71DC8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C32F0"/>
    <w:multiLevelType w:val="hybridMultilevel"/>
    <w:tmpl w:val="6270E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C6F76"/>
    <w:multiLevelType w:val="hybridMultilevel"/>
    <w:tmpl w:val="E3188CDC"/>
    <w:lvl w:ilvl="0" w:tplc="38A8D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D3F37"/>
    <w:multiLevelType w:val="multilevel"/>
    <w:tmpl w:val="C0B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E1800"/>
    <w:multiLevelType w:val="hybridMultilevel"/>
    <w:tmpl w:val="DA269F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A13F4"/>
    <w:multiLevelType w:val="hybridMultilevel"/>
    <w:tmpl w:val="B198AAF8"/>
    <w:lvl w:ilvl="0" w:tplc="64A8F6C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9A1755"/>
    <w:multiLevelType w:val="multilevel"/>
    <w:tmpl w:val="BE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66769"/>
    <w:multiLevelType w:val="multilevel"/>
    <w:tmpl w:val="F6A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63AE1"/>
    <w:multiLevelType w:val="hybridMultilevel"/>
    <w:tmpl w:val="36CE0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7126AA"/>
    <w:multiLevelType w:val="hybridMultilevel"/>
    <w:tmpl w:val="EFE27A54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03CD8"/>
    <w:multiLevelType w:val="multilevel"/>
    <w:tmpl w:val="DEDA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00726"/>
    <w:multiLevelType w:val="hybridMultilevel"/>
    <w:tmpl w:val="EDE2AD22"/>
    <w:lvl w:ilvl="0" w:tplc="0F2093F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C072957"/>
    <w:multiLevelType w:val="multilevel"/>
    <w:tmpl w:val="345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C49E0"/>
    <w:multiLevelType w:val="hybridMultilevel"/>
    <w:tmpl w:val="D3EC8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42F88"/>
    <w:multiLevelType w:val="multilevel"/>
    <w:tmpl w:val="5EBE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957728"/>
    <w:multiLevelType w:val="hybridMultilevel"/>
    <w:tmpl w:val="5F7C9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D45F3"/>
    <w:multiLevelType w:val="hybridMultilevel"/>
    <w:tmpl w:val="342C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8D000A"/>
    <w:multiLevelType w:val="hybridMultilevel"/>
    <w:tmpl w:val="7D245B5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5AEE1F1E"/>
    <w:multiLevelType w:val="hybridMultilevel"/>
    <w:tmpl w:val="326A92A6"/>
    <w:lvl w:ilvl="0" w:tplc="6C404C3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4D67E2"/>
    <w:multiLevelType w:val="hybridMultilevel"/>
    <w:tmpl w:val="D090DA0C"/>
    <w:lvl w:ilvl="0" w:tplc="9D58C8AA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3E64DB"/>
    <w:multiLevelType w:val="hybridMultilevel"/>
    <w:tmpl w:val="8F24D42E"/>
    <w:lvl w:ilvl="0" w:tplc="8B941C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A3094"/>
    <w:multiLevelType w:val="hybridMultilevel"/>
    <w:tmpl w:val="89B800B0"/>
    <w:lvl w:ilvl="0" w:tplc="C47A22A6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04BA3"/>
    <w:multiLevelType w:val="multilevel"/>
    <w:tmpl w:val="FC5E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50D5D"/>
    <w:multiLevelType w:val="multilevel"/>
    <w:tmpl w:val="9156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577E1D"/>
    <w:multiLevelType w:val="hybridMultilevel"/>
    <w:tmpl w:val="D9C2832A"/>
    <w:lvl w:ilvl="0" w:tplc="16B2FC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040639"/>
    <w:multiLevelType w:val="hybridMultilevel"/>
    <w:tmpl w:val="31B42460"/>
    <w:lvl w:ilvl="0" w:tplc="72603B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280529"/>
    <w:multiLevelType w:val="hybridMultilevel"/>
    <w:tmpl w:val="EE46A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89244A"/>
    <w:multiLevelType w:val="hybridMultilevel"/>
    <w:tmpl w:val="AA8E92BC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95E55E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3923AA"/>
    <w:multiLevelType w:val="hybridMultilevel"/>
    <w:tmpl w:val="32846412"/>
    <w:lvl w:ilvl="0" w:tplc="39C22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FE5EB6"/>
    <w:multiLevelType w:val="hybridMultilevel"/>
    <w:tmpl w:val="7584DF9A"/>
    <w:lvl w:ilvl="0" w:tplc="60AE7AEE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DCE20F8"/>
    <w:multiLevelType w:val="multilevel"/>
    <w:tmpl w:val="ECD4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632797">
    <w:abstractNumId w:val="33"/>
  </w:num>
  <w:num w:numId="2" w16cid:durableId="619914519">
    <w:abstractNumId w:val="4"/>
  </w:num>
  <w:num w:numId="3" w16cid:durableId="1944922914">
    <w:abstractNumId w:val="32"/>
  </w:num>
  <w:num w:numId="4" w16cid:durableId="431322285">
    <w:abstractNumId w:val="24"/>
  </w:num>
  <w:num w:numId="5" w16cid:durableId="138420648">
    <w:abstractNumId w:val="34"/>
  </w:num>
  <w:num w:numId="6" w16cid:durableId="1465611277">
    <w:abstractNumId w:val="18"/>
  </w:num>
  <w:num w:numId="7" w16cid:durableId="528034941">
    <w:abstractNumId w:val="16"/>
  </w:num>
  <w:num w:numId="8" w16cid:durableId="2002349260">
    <w:abstractNumId w:val="15"/>
  </w:num>
  <w:num w:numId="9" w16cid:durableId="1773864256">
    <w:abstractNumId w:val="10"/>
  </w:num>
  <w:num w:numId="10" w16cid:durableId="857280433">
    <w:abstractNumId w:val="13"/>
  </w:num>
  <w:num w:numId="11" w16cid:durableId="2057312078">
    <w:abstractNumId w:val="14"/>
  </w:num>
  <w:num w:numId="12" w16cid:durableId="865943741">
    <w:abstractNumId w:val="19"/>
  </w:num>
  <w:num w:numId="13" w16cid:durableId="1148786480">
    <w:abstractNumId w:val="9"/>
  </w:num>
  <w:num w:numId="14" w16cid:durableId="453521247">
    <w:abstractNumId w:val="23"/>
  </w:num>
  <w:num w:numId="15" w16cid:durableId="1974090092">
    <w:abstractNumId w:val="25"/>
  </w:num>
  <w:num w:numId="16" w16cid:durableId="1778989158">
    <w:abstractNumId w:val="20"/>
  </w:num>
  <w:num w:numId="17" w16cid:durableId="205996427">
    <w:abstractNumId w:val="7"/>
  </w:num>
  <w:num w:numId="18" w16cid:durableId="2108651082">
    <w:abstractNumId w:val="26"/>
  </w:num>
  <w:num w:numId="19" w16cid:durableId="1505589275">
    <w:abstractNumId w:val="6"/>
  </w:num>
  <w:num w:numId="20" w16cid:durableId="81070352">
    <w:abstractNumId w:val="12"/>
  </w:num>
  <w:num w:numId="21" w16cid:durableId="110514100">
    <w:abstractNumId w:val="0"/>
  </w:num>
  <w:num w:numId="22" w16cid:durableId="1898860137">
    <w:abstractNumId w:val="1"/>
  </w:num>
  <w:num w:numId="23" w16cid:durableId="1417365497">
    <w:abstractNumId w:val="2"/>
  </w:num>
  <w:num w:numId="24" w16cid:durableId="1533499010">
    <w:abstractNumId w:val="31"/>
  </w:num>
  <w:num w:numId="25" w16cid:durableId="546797857">
    <w:abstractNumId w:val="27"/>
  </w:num>
  <w:num w:numId="26" w16cid:durableId="1498613953">
    <w:abstractNumId w:val="3"/>
  </w:num>
  <w:num w:numId="27" w16cid:durableId="1842499470">
    <w:abstractNumId w:val="36"/>
  </w:num>
  <w:num w:numId="28" w16cid:durableId="1919435642">
    <w:abstractNumId w:val="28"/>
  </w:num>
  <w:num w:numId="29" w16cid:durableId="2068843052">
    <w:abstractNumId w:val="11"/>
  </w:num>
  <w:num w:numId="30" w16cid:durableId="1768303442">
    <w:abstractNumId w:val="22"/>
  </w:num>
  <w:num w:numId="31" w16cid:durableId="2143577171">
    <w:abstractNumId w:val="35"/>
  </w:num>
  <w:num w:numId="32" w16cid:durableId="1764647366">
    <w:abstractNumId w:val="30"/>
  </w:num>
  <w:num w:numId="33" w16cid:durableId="1972127558">
    <w:abstractNumId w:val="21"/>
  </w:num>
  <w:num w:numId="34" w16cid:durableId="990452039">
    <w:abstractNumId w:val="17"/>
  </w:num>
  <w:num w:numId="35" w16cid:durableId="846793902">
    <w:abstractNumId w:val="29"/>
  </w:num>
  <w:num w:numId="36" w16cid:durableId="1908566102">
    <w:abstractNumId w:val="5"/>
  </w:num>
  <w:num w:numId="37" w16cid:durableId="232087287">
    <w:abstractNumId w:val="37"/>
  </w:num>
  <w:num w:numId="38" w16cid:durableId="282351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7155E"/>
    <w:rsid w:val="000B7538"/>
    <w:rsid w:val="000C019F"/>
    <w:rsid w:val="0011348B"/>
    <w:rsid w:val="00136162"/>
    <w:rsid w:val="00162C32"/>
    <w:rsid w:val="001E6632"/>
    <w:rsid w:val="001E67ED"/>
    <w:rsid w:val="00202A2E"/>
    <w:rsid w:val="0023284D"/>
    <w:rsid w:val="002375DD"/>
    <w:rsid w:val="00240978"/>
    <w:rsid w:val="002451C2"/>
    <w:rsid w:val="00267A10"/>
    <w:rsid w:val="00277C68"/>
    <w:rsid w:val="0028119F"/>
    <w:rsid w:val="00287CF2"/>
    <w:rsid w:val="002A3D95"/>
    <w:rsid w:val="00301AF8"/>
    <w:rsid w:val="00316863"/>
    <w:rsid w:val="0032699A"/>
    <w:rsid w:val="003B2CC4"/>
    <w:rsid w:val="003E32A8"/>
    <w:rsid w:val="004121DD"/>
    <w:rsid w:val="004351D6"/>
    <w:rsid w:val="00443BE7"/>
    <w:rsid w:val="00477AB4"/>
    <w:rsid w:val="00483F7B"/>
    <w:rsid w:val="00497FBC"/>
    <w:rsid w:val="004A43D7"/>
    <w:rsid w:val="004B75DB"/>
    <w:rsid w:val="004C354A"/>
    <w:rsid w:val="005128CE"/>
    <w:rsid w:val="005365AA"/>
    <w:rsid w:val="0057545D"/>
    <w:rsid w:val="005959FE"/>
    <w:rsid w:val="005D00D0"/>
    <w:rsid w:val="005D2DE0"/>
    <w:rsid w:val="005E5C67"/>
    <w:rsid w:val="00601CDC"/>
    <w:rsid w:val="0060328B"/>
    <w:rsid w:val="0061628D"/>
    <w:rsid w:val="00635DF9"/>
    <w:rsid w:val="00647FF6"/>
    <w:rsid w:val="006573FD"/>
    <w:rsid w:val="006611BB"/>
    <w:rsid w:val="0068164D"/>
    <w:rsid w:val="006960C9"/>
    <w:rsid w:val="00697B15"/>
    <w:rsid w:val="006B565B"/>
    <w:rsid w:val="006C4BE0"/>
    <w:rsid w:val="006E04F0"/>
    <w:rsid w:val="006E1884"/>
    <w:rsid w:val="006F0632"/>
    <w:rsid w:val="00723BA1"/>
    <w:rsid w:val="007245DC"/>
    <w:rsid w:val="00736E78"/>
    <w:rsid w:val="0073736B"/>
    <w:rsid w:val="0075298E"/>
    <w:rsid w:val="00762628"/>
    <w:rsid w:val="0079472A"/>
    <w:rsid w:val="007D30DD"/>
    <w:rsid w:val="0081332C"/>
    <w:rsid w:val="00814B10"/>
    <w:rsid w:val="0082259A"/>
    <w:rsid w:val="00842D33"/>
    <w:rsid w:val="00847449"/>
    <w:rsid w:val="00857BC0"/>
    <w:rsid w:val="00871F8E"/>
    <w:rsid w:val="00874BFC"/>
    <w:rsid w:val="00877D13"/>
    <w:rsid w:val="008F41B8"/>
    <w:rsid w:val="009008EA"/>
    <w:rsid w:val="00907885"/>
    <w:rsid w:val="009325E2"/>
    <w:rsid w:val="0094732E"/>
    <w:rsid w:val="00961304"/>
    <w:rsid w:val="0097388D"/>
    <w:rsid w:val="00996BA4"/>
    <w:rsid w:val="0099766F"/>
    <w:rsid w:val="009A2D60"/>
    <w:rsid w:val="009A76F5"/>
    <w:rsid w:val="009A7971"/>
    <w:rsid w:val="009B7B7C"/>
    <w:rsid w:val="00A44D74"/>
    <w:rsid w:val="00A646E7"/>
    <w:rsid w:val="00A738CB"/>
    <w:rsid w:val="00A864E9"/>
    <w:rsid w:val="00A952A2"/>
    <w:rsid w:val="00AA3A55"/>
    <w:rsid w:val="00AB7280"/>
    <w:rsid w:val="00AE6042"/>
    <w:rsid w:val="00AF2B48"/>
    <w:rsid w:val="00B07C88"/>
    <w:rsid w:val="00B10DAA"/>
    <w:rsid w:val="00C5322D"/>
    <w:rsid w:val="00C53C5E"/>
    <w:rsid w:val="00C566D2"/>
    <w:rsid w:val="00C83DA2"/>
    <w:rsid w:val="00C844BD"/>
    <w:rsid w:val="00C93F23"/>
    <w:rsid w:val="00CA0056"/>
    <w:rsid w:val="00CA3640"/>
    <w:rsid w:val="00CA407C"/>
    <w:rsid w:val="00CB38ED"/>
    <w:rsid w:val="00D11C97"/>
    <w:rsid w:val="00D320F6"/>
    <w:rsid w:val="00D86C10"/>
    <w:rsid w:val="00DA2063"/>
    <w:rsid w:val="00DC0798"/>
    <w:rsid w:val="00DE00AC"/>
    <w:rsid w:val="00DE55CB"/>
    <w:rsid w:val="00E23211"/>
    <w:rsid w:val="00E30C4E"/>
    <w:rsid w:val="00E575E7"/>
    <w:rsid w:val="00E57F40"/>
    <w:rsid w:val="00E62AA0"/>
    <w:rsid w:val="00E74860"/>
    <w:rsid w:val="00ED3981"/>
    <w:rsid w:val="00EE3401"/>
    <w:rsid w:val="00EF1A93"/>
    <w:rsid w:val="00F07FD4"/>
    <w:rsid w:val="00F20FC1"/>
    <w:rsid w:val="00F64200"/>
    <w:rsid w:val="00F85EE1"/>
    <w:rsid w:val="00FA0196"/>
    <w:rsid w:val="00FC4D28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chapter-1">
    <w:name w:val="chapter-1"/>
    <w:basedOn w:val="Normal"/>
    <w:rsid w:val="003168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pternum">
    <w:name w:val="chapternum"/>
    <w:basedOn w:val="DefaultParagraphFont"/>
    <w:rsid w:val="00316863"/>
  </w:style>
  <w:style w:type="paragraph" w:customStyle="1" w:styleId="top-05">
    <w:name w:val="top-05"/>
    <w:basedOn w:val="Normal"/>
    <w:rsid w:val="003168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60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0C9"/>
  </w:style>
  <w:style w:type="character" w:styleId="PageNumber">
    <w:name w:val="page number"/>
    <w:basedOn w:val="DefaultParagraphFont"/>
    <w:uiPriority w:val="99"/>
    <w:semiHidden/>
    <w:unhideWhenUsed/>
    <w:rsid w:val="00696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quimcommunitychurch.org/downloa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13</cp:revision>
  <cp:lastPrinted>2026-01-05T22:51:00Z</cp:lastPrinted>
  <dcterms:created xsi:type="dcterms:W3CDTF">2026-01-02T21:07:00Z</dcterms:created>
  <dcterms:modified xsi:type="dcterms:W3CDTF">2026-01-05T23:01:00Z</dcterms:modified>
</cp:coreProperties>
</file>